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0760" w14:textId="7F1697EE" w:rsidR="001206B0" w:rsidRPr="00AC191A" w:rsidRDefault="00E04ECC" w:rsidP="00AC191A">
      <w:pPr>
        <w:tabs>
          <w:tab w:val="left" w:pos="2840"/>
        </w:tabs>
        <w:rPr>
          <w:lang w:val="en-GB" w:eastAsia="ko-KR"/>
        </w:rPr>
      </w:pPr>
      <w:r w:rsidRPr="00DF1F2A">
        <w:rPr>
          <w:rFonts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FA25" wp14:editId="7CDD345B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4514850" cy="610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6846A" w14:textId="77777777" w:rsidR="00E04ECC" w:rsidRPr="00B7211B" w:rsidRDefault="00E04ECC" w:rsidP="00E04ECC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Kia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Europe media contacts:</w:t>
                            </w:r>
                          </w:p>
                          <w:p w14:paraId="18D2C9DD" w14:textId="77777777" w:rsidR="00E04ECC" w:rsidRPr="0062367F" w:rsidRDefault="00E04ECC" w:rsidP="00E04ECC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Oliver Strohbach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6996DBEE" w14:textId="77777777" w:rsidR="00E04ECC" w:rsidRPr="00AF23E2" w:rsidRDefault="00E04ECC" w:rsidP="00E04ECC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Senior Manager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 Public Relations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ab/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Manager P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ublic Relations </w:t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&amp; Communications </w:t>
                            </w:r>
                          </w:p>
                          <w:p w14:paraId="5B801F96" w14:textId="77777777" w:rsidR="00E04ECC" w:rsidRPr="00D90196" w:rsidRDefault="00E04ECC" w:rsidP="00E04ECC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69 850 928 373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T. +49 69 850 928 342</w:t>
                            </w:r>
                          </w:p>
                          <w:p w14:paraId="5D48AD6F" w14:textId="77777777" w:rsidR="00E04ECC" w:rsidRPr="00D90196" w:rsidRDefault="00E04ECC" w:rsidP="00E04ECC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ostrohbach@kia-europe.com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E. pghuerta@kia-europe.com</w:t>
                            </w:r>
                          </w:p>
                          <w:p w14:paraId="48326366" w14:textId="77777777" w:rsidR="00E04ECC" w:rsidRPr="00756FFC" w:rsidRDefault="00E04ECC" w:rsidP="00E04ECC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4F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355.5pt;height: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" filled="f" stroked="f">
                <v:textbox>
                  <w:txbxContent>
                    <w:p w14:paraId="56C6846A" w14:textId="77777777" w:rsidR="00E04ECC" w:rsidRPr="00B7211B" w:rsidRDefault="00E04ECC" w:rsidP="00E04ECC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Europe media contacts:</w:t>
                      </w:r>
                    </w:p>
                    <w:p w14:paraId="18D2C9DD" w14:textId="77777777" w:rsidR="00E04ECC" w:rsidRPr="0062367F" w:rsidRDefault="00E04ECC" w:rsidP="00E04ECC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Oliver Strohbach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6996DBEE" w14:textId="77777777" w:rsidR="00E04ECC" w:rsidRPr="00AF23E2" w:rsidRDefault="00E04ECC" w:rsidP="00E04ECC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Senior Manager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 Public Relations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ab/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Manager P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ublic Relations </w:t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&amp; Communications </w:t>
                      </w:r>
                    </w:p>
                    <w:p w14:paraId="5B801F96" w14:textId="77777777" w:rsidR="00E04ECC" w:rsidRPr="00D90196" w:rsidRDefault="00E04ECC" w:rsidP="00E04ECC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T. +49 69 850 928 373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T. +49 69 850 928 342</w:t>
                      </w:r>
                    </w:p>
                    <w:p w14:paraId="5D48AD6F" w14:textId="77777777" w:rsidR="00E04ECC" w:rsidRPr="00D90196" w:rsidRDefault="00E04ECC" w:rsidP="00E04ECC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ostrohbach@kia-europe.com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E. pghuerta@kia-europe.com</w:t>
                      </w:r>
                    </w:p>
                    <w:p w14:paraId="48326366" w14:textId="77777777" w:rsidR="00E04ECC" w:rsidRPr="00756FFC" w:rsidRDefault="00E04ECC" w:rsidP="00E04ECC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F2A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D2E7BDF" wp14:editId="0B52FABF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6B0" w:rsidRPr="00AC191A">
        <w:rPr>
          <w:rStyle w:val="normaltextrun"/>
          <w:rFonts w:ascii="Arial Black" w:hAnsi="Arial Black" w:cs="Arial"/>
          <w:b/>
          <w:bCs/>
          <w:color w:val="EA0029"/>
          <w:sz w:val="44"/>
          <w:szCs w:val="44"/>
        </w:rPr>
        <w:t>NEWS</w:t>
      </w:r>
      <w:r w:rsidR="001206B0" w:rsidRPr="00AC191A">
        <w:rPr>
          <w:rStyle w:val="eop"/>
          <w:rFonts w:ascii="Arial Black" w:hAnsi="Arial Black" w:cs="Arial"/>
          <w:b/>
          <w:bCs/>
          <w:color w:val="EA0029"/>
          <w:sz w:val="44"/>
          <w:szCs w:val="44"/>
        </w:rPr>
        <w:t> </w:t>
      </w:r>
    </w:p>
    <w:p w14:paraId="5B67BD4C" w14:textId="77777777" w:rsidR="001206B0" w:rsidRPr="001206B0" w:rsidRDefault="001206B0" w:rsidP="001206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1206B0">
        <w:rPr>
          <w:rStyle w:val="normaltextrun"/>
          <w:rFonts w:ascii="Arial" w:eastAsia="Malgun Gothic" w:hAnsi="Arial" w:cs="Arial"/>
          <w:b/>
          <w:bCs/>
          <w:color w:val="EA0029"/>
          <w:sz w:val="28"/>
          <w:szCs w:val="28"/>
        </w:rPr>
        <w:t>Embargoed until July 11, 2022</w:t>
      </w:r>
      <w:r w:rsidRPr="001206B0">
        <w:rPr>
          <w:rStyle w:val="eop"/>
          <w:rFonts w:ascii="Arial" w:hAnsi="Arial" w:cs="Arial"/>
          <w:b/>
          <w:bCs/>
          <w:color w:val="EA0029"/>
          <w:sz w:val="28"/>
          <w:szCs w:val="28"/>
        </w:rPr>
        <w:t> </w:t>
      </w:r>
    </w:p>
    <w:p w14:paraId="41C89D1C" w14:textId="77777777" w:rsidR="001206B0" w:rsidRDefault="001206B0" w:rsidP="00E04ECC">
      <w:pPr>
        <w:spacing w:line="240" w:lineRule="auto"/>
        <w:jc w:val="center"/>
        <w:rPr>
          <w:rFonts w:cs="Arial"/>
          <w:b/>
          <w:bCs/>
          <w:color w:val="000000" w:themeColor="text1"/>
          <w:sz w:val="44"/>
          <w:szCs w:val="44"/>
        </w:rPr>
      </w:pPr>
    </w:p>
    <w:p w14:paraId="2E2816B2" w14:textId="6C6BDF55" w:rsidR="00E04ECC" w:rsidRPr="002369E3" w:rsidRDefault="00E04ECC" w:rsidP="00E04ECC">
      <w:pPr>
        <w:spacing w:line="240" w:lineRule="auto"/>
        <w:jc w:val="center"/>
        <w:rPr>
          <w:rFonts w:cs="Arial"/>
          <w:b/>
          <w:bCs/>
          <w:sz w:val="44"/>
          <w:szCs w:val="44"/>
          <w:lang w:val="en-GB" w:eastAsia="ko-KR"/>
        </w:rPr>
      </w:pPr>
      <w:r w:rsidRPr="7AC0B3AC">
        <w:rPr>
          <w:rFonts w:cs="Arial"/>
          <w:b/>
          <w:bCs/>
          <w:color w:val="000000" w:themeColor="text1"/>
          <w:sz w:val="44"/>
          <w:szCs w:val="44"/>
        </w:rPr>
        <w:t xml:space="preserve">All-new </w:t>
      </w:r>
      <w:r w:rsidR="00954A50">
        <w:rPr>
          <w:rFonts w:cs="Arial"/>
          <w:b/>
          <w:bCs/>
          <w:color w:val="000000" w:themeColor="text1"/>
          <w:sz w:val="44"/>
          <w:szCs w:val="44"/>
        </w:rPr>
        <w:t xml:space="preserve">Kia </w:t>
      </w:r>
      <w:r w:rsidRPr="7AC0B3AC">
        <w:rPr>
          <w:rFonts w:cs="Arial"/>
          <w:b/>
          <w:bCs/>
          <w:color w:val="000000" w:themeColor="text1"/>
          <w:sz w:val="44"/>
          <w:szCs w:val="44"/>
        </w:rPr>
        <w:t xml:space="preserve">Niro technical specifications* </w:t>
      </w:r>
    </w:p>
    <w:p w14:paraId="141D314D" w14:textId="77777777" w:rsidR="00E04ECC" w:rsidRDefault="00E04ECC" w:rsidP="00E04ECC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1231EF1" w14:textId="77777777" w:rsidR="00E04ECC" w:rsidRPr="00E04ECC" w:rsidRDefault="00E04ECC" w:rsidP="00E04ECC">
      <w:pPr>
        <w:rPr>
          <w:b/>
          <w:bCs/>
          <w:sz w:val="32"/>
          <w:szCs w:val="32"/>
        </w:rPr>
      </w:pPr>
      <w:r w:rsidRPr="00E04ECC">
        <w:rPr>
          <w:b/>
          <w:bCs/>
          <w:sz w:val="32"/>
          <w:szCs w:val="32"/>
        </w:rPr>
        <w:t>Powertrain</w:t>
      </w:r>
    </w:p>
    <w:p w14:paraId="5B66CF27" w14:textId="77777777" w:rsidR="00E04ECC" w:rsidRPr="00E04ECC" w:rsidRDefault="00E04ECC" w:rsidP="00E04ECC">
      <w:pPr>
        <w:rPr>
          <w:b/>
          <w:bCs/>
          <w:sz w:val="32"/>
          <w:szCs w:val="32"/>
        </w:rPr>
      </w:pPr>
      <w:r w:rsidRPr="00E04ECC">
        <w:rPr>
          <w:b/>
          <w:bCs/>
          <w:sz w:val="32"/>
          <w:szCs w:val="32"/>
        </w:rPr>
        <w:t>Gasoline hybrid electric (HEV) </w:t>
      </w:r>
    </w:p>
    <w:p w14:paraId="1225EF93" w14:textId="77777777" w:rsidR="00E04ECC" w:rsidRPr="00E04ECC" w:rsidRDefault="00E04ECC" w:rsidP="00E04ECC">
      <w:pPr>
        <w:rPr>
          <w:b/>
          <w:bCs/>
        </w:rPr>
      </w:pPr>
      <w:r w:rsidRPr="00E04ECC">
        <w:rPr>
          <w:b/>
          <w:bCs/>
        </w:rPr>
        <w:t>1.6-litre / 141 PS GDi Hybrid electric</w:t>
      </w:r>
    </w:p>
    <w:p w14:paraId="54649D2A" w14:textId="77777777" w:rsidR="00E04ECC" w:rsidRPr="00E04ECC" w:rsidRDefault="00E04ECC" w:rsidP="00E04ECC">
      <w:r w:rsidRPr="00E04ECC">
        <w:t> </w:t>
      </w:r>
    </w:p>
    <w:p w14:paraId="32EE2807" w14:textId="77777777" w:rsidR="00E04ECC" w:rsidRPr="00E04ECC" w:rsidRDefault="00E04ECC" w:rsidP="00E04ECC">
      <w:r w:rsidRPr="00E04ECC">
        <w:rPr>
          <w:b/>
          <w:bCs/>
        </w:rPr>
        <w:t>Type</w:t>
      </w:r>
      <w:r w:rsidRPr="00E04ECC">
        <w:t xml:space="preserve">                       </w:t>
      </w:r>
      <w:r w:rsidRPr="00E04ECC">
        <w:tab/>
        <w:t>Four cylinder naturally aspirated in-line </w:t>
      </w:r>
    </w:p>
    <w:p w14:paraId="7582713A" w14:textId="77777777" w:rsidR="00E04ECC" w:rsidRPr="00E04ECC" w:rsidRDefault="00E04ECC" w:rsidP="00E04ECC">
      <w:r w:rsidRPr="00E04ECC">
        <w:rPr>
          <w:b/>
          <w:bCs/>
        </w:rPr>
        <w:t>Capacity</w:t>
      </w:r>
      <w:r w:rsidRPr="00E04ECC">
        <w:t xml:space="preserve">                 </w:t>
      </w:r>
      <w:r w:rsidRPr="00E04ECC">
        <w:tab/>
        <w:t>1,580 cc  </w:t>
      </w:r>
    </w:p>
    <w:p w14:paraId="283EB25C" w14:textId="77777777" w:rsidR="00E04ECC" w:rsidRPr="00E04ECC" w:rsidRDefault="00E04ECC" w:rsidP="00E04ECC">
      <w:r w:rsidRPr="00E04ECC">
        <w:rPr>
          <w:b/>
          <w:bCs/>
        </w:rPr>
        <w:t>Bore</w:t>
      </w:r>
      <w:r w:rsidRPr="00E04ECC">
        <w:t xml:space="preserve"> </w:t>
      </w:r>
      <w:r w:rsidRPr="00E04ECC">
        <w:rPr>
          <w:b/>
          <w:bCs/>
        </w:rPr>
        <w:t>and</w:t>
      </w:r>
      <w:r w:rsidRPr="00E04ECC">
        <w:t xml:space="preserve"> </w:t>
      </w:r>
      <w:r w:rsidRPr="00E04ECC">
        <w:rPr>
          <w:b/>
          <w:bCs/>
        </w:rPr>
        <w:t>stroke</w:t>
      </w:r>
      <w:r w:rsidRPr="00E04ECC">
        <w:t xml:space="preserve">    </w:t>
      </w:r>
      <w:r w:rsidRPr="00E04ECC">
        <w:tab/>
        <w:t>72 x 97 mm  </w:t>
      </w:r>
    </w:p>
    <w:p w14:paraId="084D49AB" w14:textId="77777777" w:rsidR="00E04ECC" w:rsidRPr="00E04ECC" w:rsidRDefault="00E04ECC" w:rsidP="00E04ECC">
      <w:r w:rsidRPr="00E04ECC">
        <w:rPr>
          <w:b/>
          <w:bCs/>
        </w:rPr>
        <w:t>Compression</w:t>
      </w:r>
      <w:r w:rsidRPr="00E04ECC">
        <w:t xml:space="preserve"> </w:t>
      </w:r>
      <w:r w:rsidRPr="00E04ECC">
        <w:rPr>
          <w:b/>
          <w:bCs/>
        </w:rPr>
        <w:t>ratio</w:t>
      </w:r>
      <w:r w:rsidRPr="00E04ECC">
        <w:tab/>
        <w:t>14.0</w:t>
      </w:r>
    </w:p>
    <w:p w14:paraId="180FDB39" w14:textId="77777777" w:rsidR="00E04ECC" w:rsidRPr="00E04ECC" w:rsidRDefault="00E04ECC" w:rsidP="00E04ECC">
      <w:r w:rsidRPr="00E04ECC">
        <w:rPr>
          <w:b/>
          <w:bCs/>
        </w:rPr>
        <w:t>Max power</w:t>
      </w:r>
      <w:r w:rsidRPr="00E04ECC">
        <w:t xml:space="preserve">             </w:t>
      </w:r>
      <w:r w:rsidRPr="00E04ECC">
        <w:tab/>
        <w:t>105 PS @ 5,700 rpm  </w:t>
      </w:r>
    </w:p>
    <w:p w14:paraId="3359D2BB" w14:textId="77777777" w:rsidR="00E04ECC" w:rsidRPr="00E04ECC" w:rsidRDefault="00E04ECC" w:rsidP="00E04ECC">
      <w:r w:rsidRPr="00E04ECC">
        <w:rPr>
          <w:b/>
          <w:bCs/>
        </w:rPr>
        <w:t>Max torque</w:t>
      </w:r>
      <w:r w:rsidRPr="00E04ECC">
        <w:t xml:space="preserve">            </w:t>
      </w:r>
      <w:r w:rsidRPr="00E04ECC">
        <w:tab/>
        <w:t>147 Nm @ 4,000 rpm </w:t>
      </w:r>
    </w:p>
    <w:p w14:paraId="17F60C2E" w14:textId="77777777" w:rsidR="00E04ECC" w:rsidRPr="00E04ECC" w:rsidRDefault="00E04ECC" w:rsidP="00E04ECC">
      <w:r w:rsidRPr="00E04ECC">
        <w:rPr>
          <w:b/>
          <w:bCs/>
        </w:rPr>
        <w:t>Valve system</w:t>
      </w:r>
      <w:r w:rsidRPr="00E04ECC">
        <w:t xml:space="preserve">         </w:t>
      </w:r>
      <w:r w:rsidRPr="00E04ECC">
        <w:tab/>
        <w:t>16 (four per cylinder) Intake and exhaust CVVT</w:t>
      </w:r>
    </w:p>
    <w:p w14:paraId="553DF5AF" w14:textId="77777777" w:rsidR="00E04ECC" w:rsidRPr="00E04ECC" w:rsidRDefault="00E04ECC" w:rsidP="00E04ECC">
      <w:r w:rsidRPr="00E04ECC">
        <w:rPr>
          <w:b/>
          <w:bCs/>
        </w:rPr>
        <w:t>Fuel system</w:t>
      </w:r>
      <w:r w:rsidRPr="00E04ECC">
        <w:t xml:space="preserve">           </w:t>
      </w:r>
      <w:r w:rsidRPr="00E04ECC">
        <w:tab/>
        <w:t>Gasoline direct injection</w:t>
      </w:r>
    </w:p>
    <w:p w14:paraId="45072486" w14:textId="77777777" w:rsidR="00E04ECC" w:rsidRPr="00E04ECC" w:rsidRDefault="00E04ECC" w:rsidP="00E04ECC">
      <w:r w:rsidRPr="00E04ECC">
        <w:t> </w:t>
      </w:r>
    </w:p>
    <w:p w14:paraId="3E10FC60" w14:textId="77777777" w:rsidR="00E04ECC" w:rsidRPr="00E04ECC" w:rsidRDefault="00E04ECC" w:rsidP="00E04ECC">
      <w:pPr>
        <w:rPr>
          <w:b/>
          <w:bCs/>
        </w:rPr>
      </w:pPr>
      <w:r w:rsidRPr="00E04ECC">
        <w:rPr>
          <w:b/>
          <w:bCs/>
        </w:rPr>
        <w:t>Battery and electric motor</w:t>
      </w:r>
    </w:p>
    <w:p w14:paraId="2CAEC498" w14:textId="77777777" w:rsidR="00E04ECC" w:rsidRPr="00E04ECC" w:rsidRDefault="00E04ECC" w:rsidP="00E04ECC">
      <w:r w:rsidRPr="00E04ECC">
        <w:rPr>
          <w:b/>
          <w:bCs/>
        </w:rPr>
        <w:t>Battery type</w:t>
      </w:r>
      <w:r w:rsidRPr="00E04ECC">
        <w:t xml:space="preserve">           </w:t>
      </w:r>
      <w:r w:rsidRPr="00E04ECC">
        <w:tab/>
        <w:t>Lithium-ion polymer </w:t>
      </w:r>
    </w:p>
    <w:p w14:paraId="47B8CD44" w14:textId="77777777" w:rsidR="00E04ECC" w:rsidRPr="00E04ECC" w:rsidRDefault="00E04ECC" w:rsidP="00E04ECC">
      <w:r w:rsidRPr="00E04ECC">
        <w:rPr>
          <w:b/>
          <w:bCs/>
        </w:rPr>
        <w:t>Battery voltage</w:t>
      </w:r>
      <w:r w:rsidRPr="00E04ECC">
        <w:t xml:space="preserve">      </w:t>
      </w:r>
      <w:r w:rsidRPr="00E04ECC">
        <w:tab/>
        <w:t>240 V </w:t>
      </w:r>
    </w:p>
    <w:p w14:paraId="17A77F93" w14:textId="77777777" w:rsidR="00E04ECC" w:rsidRPr="00E04ECC" w:rsidRDefault="00E04ECC" w:rsidP="00E04ECC">
      <w:r w:rsidRPr="00E04ECC">
        <w:rPr>
          <w:b/>
          <w:bCs/>
        </w:rPr>
        <w:t>Battery energy</w:t>
      </w:r>
      <w:r w:rsidRPr="00E04ECC">
        <w:t xml:space="preserve">      </w:t>
      </w:r>
      <w:r w:rsidRPr="00E04ECC">
        <w:tab/>
        <w:t>1.32 kWh </w:t>
      </w:r>
    </w:p>
    <w:p w14:paraId="0FD5E407" w14:textId="77777777" w:rsidR="00E04ECC" w:rsidRPr="00E04ECC" w:rsidRDefault="00E04ECC" w:rsidP="00E04ECC">
      <w:r w:rsidRPr="00E04ECC">
        <w:rPr>
          <w:b/>
          <w:bCs/>
        </w:rPr>
        <w:t>Max power (motor)</w:t>
      </w:r>
      <w:r w:rsidRPr="00E04ECC">
        <w:t xml:space="preserve">   32 kW</w:t>
      </w:r>
    </w:p>
    <w:p w14:paraId="1B9987CF" w14:textId="77777777" w:rsidR="00E04ECC" w:rsidRPr="00E04ECC" w:rsidRDefault="00E04ECC" w:rsidP="00E04ECC">
      <w:r w:rsidRPr="00E04ECC">
        <w:rPr>
          <w:b/>
          <w:bCs/>
        </w:rPr>
        <w:t>Max torque (motor)</w:t>
      </w:r>
      <w:r w:rsidRPr="00E04ECC">
        <w:t xml:space="preserve">   170 Nm</w:t>
      </w:r>
    </w:p>
    <w:p w14:paraId="6BFBCA91" w14:textId="77777777" w:rsidR="00E04ECC" w:rsidRPr="00E04ECC" w:rsidRDefault="00E04ECC" w:rsidP="00E04ECC">
      <w:r w:rsidRPr="00E04ECC">
        <w:t> </w:t>
      </w:r>
    </w:p>
    <w:p w14:paraId="3597099F" w14:textId="77777777" w:rsidR="00E04ECC" w:rsidRPr="00E04ECC" w:rsidRDefault="00E04ECC" w:rsidP="00E04ECC">
      <w:r w:rsidRPr="00E04ECC">
        <w:rPr>
          <w:b/>
          <w:bCs/>
        </w:rPr>
        <w:t>Fuel economy</w:t>
      </w:r>
      <w:r w:rsidRPr="00E04ECC">
        <w:t xml:space="preserve">        </w:t>
      </w:r>
      <w:r w:rsidRPr="00E04ECC">
        <w:tab/>
        <w:t>4.4 - 4.7 </w:t>
      </w:r>
    </w:p>
    <w:p w14:paraId="7E58F6CB" w14:textId="77777777" w:rsidR="00E04ECC" w:rsidRPr="00E04ECC" w:rsidRDefault="00E04ECC" w:rsidP="00E04ECC">
      <w:r w:rsidRPr="00E04ECC">
        <w:t>(combined, L/100km)* </w:t>
      </w:r>
    </w:p>
    <w:p w14:paraId="3600C860" w14:textId="77777777" w:rsidR="00E04ECC" w:rsidRPr="00E04ECC" w:rsidRDefault="00E04ECC" w:rsidP="00E04ECC">
      <w:r w:rsidRPr="00E04ECC">
        <w:rPr>
          <w:b/>
          <w:bCs/>
        </w:rPr>
        <w:t>CO2 emissions</w:t>
      </w:r>
      <w:r w:rsidRPr="00E04ECC">
        <w:t xml:space="preserve">      </w:t>
      </w:r>
      <w:r w:rsidRPr="00E04ECC">
        <w:tab/>
        <w:t>100 (16” wheels) / 107 (18” wheels) </w:t>
      </w:r>
    </w:p>
    <w:p w14:paraId="5713E3D0" w14:textId="33181327" w:rsidR="00E04ECC" w:rsidRDefault="00E04ECC" w:rsidP="00E04ECC">
      <w:r w:rsidRPr="00E04ECC">
        <w:t>(weighted combined, g/km)* </w:t>
      </w:r>
    </w:p>
    <w:p w14:paraId="1552A1B6" w14:textId="77777777" w:rsidR="002A2286" w:rsidRDefault="002A2286" w:rsidP="002A22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09CC3B" w14:textId="7F38150B" w:rsidR="002A2286" w:rsidRDefault="002A2286" w:rsidP="002A228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*Fuel economy and emissions: driving range standards are calculated using the World</w:t>
      </w:r>
      <w:r w:rsidR="0051252E">
        <w:rPr>
          <w:rFonts w:ascii="Arial" w:hAnsi="Arial" w:cs="Arial"/>
          <w:color w:val="000000"/>
          <w:sz w:val="22"/>
          <w:szCs w:val="22"/>
        </w:rPr>
        <w:t>wide</w:t>
      </w:r>
      <w:r>
        <w:rPr>
          <w:rFonts w:ascii="Arial" w:hAnsi="Arial" w:cs="Arial"/>
          <w:color w:val="000000"/>
          <w:sz w:val="22"/>
          <w:szCs w:val="22"/>
        </w:rPr>
        <w:t xml:space="preserve"> Harmonised Light Vehicle Test Procedure (WLTP). Figures refer to the low value. </w:t>
      </w:r>
    </w:p>
    <w:p w14:paraId="311793B5" w14:textId="337EE303" w:rsidR="00E04ECC" w:rsidRPr="00E04ECC" w:rsidRDefault="00E04ECC" w:rsidP="00E04ECC"/>
    <w:p w14:paraId="708A44DE" w14:textId="77777777" w:rsidR="00E04ECC" w:rsidRPr="00E04ECC" w:rsidRDefault="00E04ECC" w:rsidP="00E04ECC">
      <w:r w:rsidRPr="00E04ECC">
        <w:rPr>
          <w:b/>
          <w:bCs/>
        </w:rPr>
        <w:t>0-100 km/h</w:t>
      </w:r>
      <w:r w:rsidRPr="00E04ECC">
        <w:t xml:space="preserve">             </w:t>
      </w:r>
      <w:r w:rsidRPr="00E04ECC">
        <w:tab/>
        <w:t>10.4 seconds </w:t>
      </w:r>
    </w:p>
    <w:p w14:paraId="0380E8BF" w14:textId="77777777" w:rsidR="00E04ECC" w:rsidRPr="00E04ECC" w:rsidRDefault="00E04ECC" w:rsidP="00E04ECC">
      <w:r w:rsidRPr="00E04ECC">
        <w:rPr>
          <w:b/>
          <w:bCs/>
        </w:rPr>
        <w:t>Top speed (km/h)</w:t>
      </w:r>
      <w:r w:rsidRPr="00E04ECC">
        <w:t xml:space="preserve">  </w:t>
      </w:r>
      <w:r w:rsidRPr="00E04ECC">
        <w:tab/>
        <w:t>165 (16” wheels)</w:t>
      </w:r>
    </w:p>
    <w:p w14:paraId="036D90AD" w14:textId="77777777" w:rsidR="00E04ECC" w:rsidRPr="00E04ECC" w:rsidRDefault="00E04ECC" w:rsidP="00E04ECC">
      <w:r w:rsidRPr="00E04ECC">
        <w:rPr>
          <w:b/>
          <w:bCs/>
        </w:rPr>
        <w:t>Transmission:</w:t>
      </w:r>
      <w:r w:rsidRPr="00E04ECC">
        <w:t xml:space="preserve">       </w:t>
      </w:r>
      <w:r w:rsidRPr="00E04ECC">
        <w:tab/>
        <w:t>Six-speed dual-clutch transmission (6DCT) </w:t>
      </w:r>
    </w:p>
    <w:p w14:paraId="112EE563" w14:textId="77777777" w:rsidR="00AC191A" w:rsidRDefault="00AC191A" w:rsidP="00E04ECC">
      <w:pPr>
        <w:rPr>
          <w:b/>
          <w:bCs/>
          <w:sz w:val="32"/>
          <w:szCs w:val="32"/>
        </w:rPr>
      </w:pPr>
    </w:p>
    <w:p w14:paraId="1D53F38C" w14:textId="03EC0956" w:rsidR="00E04ECC" w:rsidRPr="00E04ECC" w:rsidRDefault="00E04ECC" w:rsidP="00E04ECC">
      <w:pPr>
        <w:rPr>
          <w:b/>
          <w:bCs/>
          <w:sz w:val="32"/>
          <w:szCs w:val="32"/>
        </w:rPr>
      </w:pPr>
      <w:r w:rsidRPr="00E04ECC">
        <w:rPr>
          <w:b/>
          <w:bCs/>
          <w:sz w:val="32"/>
          <w:szCs w:val="32"/>
        </w:rPr>
        <w:t>Gasoline plug-in hybrid (PHEV)</w:t>
      </w:r>
    </w:p>
    <w:p w14:paraId="38B30C44" w14:textId="77777777" w:rsidR="00E04ECC" w:rsidRPr="00E04ECC" w:rsidRDefault="00E04ECC" w:rsidP="00E04ECC">
      <w:pPr>
        <w:rPr>
          <w:b/>
          <w:bCs/>
        </w:rPr>
      </w:pPr>
      <w:r w:rsidRPr="00E04ECC">
        <w:rPr>
          <w:b/>
          <w:bCs/>
        </w:rPr>
        <w:t>1.6-litre / 183PS GDi Plug-in hybrid </w:t>
      </w:r>
    </w:p>
    <w:p w14:paraId="47EA4E57" w14:textId="77777777" w:rsidR="00E04ECC" w:rsidRPr="00E04ECC" w:rsidRDefault="00E04ECC" w:rsidP="00E04ECC">
      <w:r w:rsidRPr="00E04ECC">
        <w:t> </w:t>
      </w:r>
    </w:p>
    <w:p w14:paraId="02CC3DF2" w14:textId="77777777" w:rsidR="00E04ECC" w:rsidRPr="00E04ECC" w:rsidRDefault="00E04ECC" w:rsidP="00E04ECC">
      <w:r w:rsidRPr="00E04ECC">
        <w:rPr>
          <w:b/>
          <w:bCs/>
        </w:rPr>
        <w:t xml:space="preserve">Type   </w:t>
      </w:r>
      <w:r w:rsidRPr="00E04ECC">
        <w:t xml:space="preserve">                    </w:t>
      </w:r>
      <w:r w:rsidRPr="00E04ECC">
        <w:tab/>
        <w:t>Four cylinder naturally aspirated in-line </w:t>
      </w:r>
    </w:p>
    <w:p w14:paraId="4ABB47F0" w14:textId="77777777" w:rsidR="00E155CE" w:rsidRDefault="00E04ECC" w:rsidP="00E04ECC">
      <w:r w:rsidRPr="00E04ECC">
        <w:rPr>
          <w:b/>
          <w:bCs/>
        </w:rPr>
        <w:lastRenderedPageBreak/>
        <w:t>Capacity    </w:t>
      </w:r>
      <w:r w:rsidRPr="00E04ECC">
        <w:t xml:space="preserve">             </w:t>
      </w:r>
      <w:r w:rsidRPr="00E04ECC">
        <w:tab/>
        <w:t>1,580 cc</w:t>
      </w:r>
    </w:p>
    <w:p w14:paraId="3D25A2D3" w14:textId="446AA7FC" w:rsidR="00E04ECC" w:rsidRPr="00E04ECC" w:rsidRDefault="00E04ECC" w:rsidP="00E04ECC">
      <w:r w:rsidRPr="00E04ECC">
        <w:rPr>
          <w:b/>
          <w:bCs/>
        </w:rPr>
        <w:t>Bore and stroke</w:t>
      </w:r>
      <w:r w:rsidRPr="00E04ECC">
        <w:t xml:space="preserve">    </w:t>
      </w:r>
      <w:r w:rsidRPr="00E04ECC">
        <w:tab/>
        <w:t>72 x 97 mm</w:t>
      </w:r>
    </w:p>
    <w:p w14:paraId="67E44DFE" w14:textId="77777777" w:rsidR="00E04ECC" w:rsidRPr="00E04ECC" w:rsidRDefault="00E04ECC" w:rsidP="00E04ECC">
      <w:r w:rsidRPr="00E04ECC">
        <w:rPr>
          <w:b/>
          <w:bCs/>
        </w:rPr>
        <w:t>Compression ratio</w:t>
      </w:r>
      <w:r w:rsidRPr="00E04ECC">
        <w:tab/>
        <w:t>14.0 </w:t>
      </w:r>
    </w:p>
    <w:p w14:paraId="3C910535" w14:textId="77777777" w:rsidR="00E04ECC" w:rsidRPr="00E04ECC" w:rsidRDefault="00E04ECC" w:rsidP="00E04ECC">
      <w:r w:rsidRPr="00E04ECC">
        <w:rPr>
          <w:b/>
          <w:bCs/>
        </w:rPr>
        <w:t>Max power</w:t>
      </w:r>
      <w:r w:rsidRPr="00E04ECC">
        <w:t xml:space="preserve">             </w:t>
      </w:r>
      <w:r w:rsidRPr="00E04ECC">
        <w:tab/>
        <w:t>105 PS @ 5,700 rpm  </w:t>
      </w:r>
    </w:p>
    <w:p w14:paraId="2281865E" w14:textId="77777777" w:rsidR="00E04ECC" w:rsidRPr="00E04ECC" w:rsidRDefault="00E04ECC" w:rsidP="00E04ECC">
      <w:r w:rsidRPr="00E04ECC">
        <w:rPr>
          <w:b/>
          <w:bCs/>
        </w:rPr>
        <w:t>Max torque</w:t>
      </w:r>
      <w:r w:rsidRPr="00E04ECC">
        <w:t xml:space="preserve">            </w:t>
      </w:r>
      <w:r w:rsidRPr="00E04ECC">
        <w:tab/>
        <w:t>147 Nm @ 4,000 rpm </w:t>
      </w:r>
    </w:p>
    <w:p w14:paraId="5E0C7BE5" w14:textId="77777777" w:rsidR="00E04ECC" w:rsidRPr="00E04ECC" w:rsidRDefault="00E04ECC" w:rsidP="00E04ECC">
      <w:r w:rsidRPr="00E04ECC">
        <w:rPr>
          <w:b/>
          <w:bCs/>
        </w:rPr>
        <w:t>Valve system</w:t>
      </w:r>
      <w:r w:rsidRPr="00E04ECC">
        <w:t xml:space="preserve">         </w:t>
      </w:r>
      <w:r w:rsidRPr="00E04ECC">
        <w:tab/>
        <w:t>16 (four per cylinder) Intake and exhaust CVVT</w:t>
      </w:r>
    </w:p>
    <w:p w14:paraId="1FF9DF6D" w14:textId="77777777" w:rsidR="00E04ECC" w:rsidRPr="00E04ECC" w:rsidRDefault="00E04ECC" w:rsidP="00E04ECC">
      <w:r w:rsidRPr="00E04ECC">
        <w:rPr>
          <w:b/>
          <w:bCs/>
        </w:rPr>
        <w:t>Fuel system</w:t>
      </w:r>
      <w:r w:rsidRPr="00E04ECC">
        <w:t xml:space="preserve">           </w:t>
      </w:r>
      <w:r w:rsidRPr="00E04ECC">
        <w:tab/>
        <w:t>Gasoline direct injection </w:t>
      </w:r>
    </w:p>
    <w:p w14:paraId="4FFD2D44" w14:textId="77777777" w:rsidR="00E04ECC" w:rsidRPr="00E04ECC" w:rsidRDefault="00E04ECC" w:rsidP="00E04ECC">
      <w:r w:rsidRPr="00E04ECC">
        <w:t> </w:t>
      </w:r>
    </w:p>
    <w:p w14:paraId="3EBE6D49" w14:textId="77777777" w:rsidR="00E04ECC" w:rsidRPr="00E04ECC" w:rsidRDefault="00E04ECC" w:rsidP="00E04ECC">
      <w:pPr>
        <w:rPr>
          <w:b/>
          <w:bCs/>
        </w:rPr>
      </w:pPr>
      <w:r w:rsidRPr="00E04ECC">
        <w:rPr>
          <w:b/>
          <w:bCs/>
        </w:rPr>
        <w:t>Battery and electric motor </w:t>
      </w:r>
    </w:p>
    <w:p w14:paraId="2A734C5B" w14:textId="77777777" w:rsidR="00E04ECC" w:rsidRPr="00E04ECC" w:rsidRDefault="00E04ECC" w:rsidP="00E04ECC">
      <w:r w:rsidRPr="00E04ECC">
        <w:rPr>
          <w:b/>
          <w:bCs/>
        </w:rPr>
        <w:t>Battery type</w:t>
      </w:r>
      <w:r w:rsidRPr="00E04ECC">
        <w:t xml:space="preserve">           </w:t>
      </w:r>
      <w:r w:rsidRPr="00E04ECC">
        <w:tab/>
        <w:t>Lithium-ion polymer </w:t>
      </w:r>
    </w:p>
    <w:p w14:paraId="244519CC" w14:textId="77777777" w:rsidR="00E04ECC" w:rsidRPr="00E04ECC" w:rsidRDefault="00E04ECC" w:rsidP="00E04ECC">
      <w:r w:rsidRPr="00E04ECC">
        <w:rPr>
          <w:b/>
          <w:bCs/>
        </w:rPr>
        <w:t>Battery voltage</w:t>
      </w:r>
      <w:r w:rsidRPr="00E04ECC">
        <w:t xml:space="preserve">      </w:t>
      </w:r>
      <w:r w:rsidRPr="00E04ECC">
        <w:tab/>
        <w:t>360 V </w:t>
      </w:r>
    </w:p>
    <w:p w14:paraId="09FB7FAE" w14:textId="77777777" w:rsidR="00E04ECC" w:rsidRPr="00E04ECC" w:rsidRDefault="00E04ECC" w:rsidP="00E04ECC">
      <w:r w:rsidRPr="00E04ECC">
        <w:rPr>
          <w:b/>
          <w:bCs/>
        </w:rPr>
        <w:t>Battery energy</w:t>
      </w:r>
      <w:r w:rsidRPr="00E04ECC">
        <w:t xml:space="preserve">      </w:t>
      </w:r>
      <w:r w:rsidRPr="00E04ECC">
        <w:tab/>
        <w:t>11.1 kWh </w:t>
      </w:r>
    </w:p>
    <w:p w14:paraId="105DDE27" w14:textId="77777777" w:rsidR="00E04ECC" w:rsidRPr="00E04ECC" w:rsidRDefault="00E04ECC" w:rsidP="00E04ECC">
      <w:r w:rsidRPr="00E04ECC">
        <w:rPr>
          <w:b/>
          <w:bCs/>
        </w:rPr>
        <w:t>Max power (motor)</w:t>
      </w:r>
      <w:r w:rsidRPr="00E04ECC">
        <w:t xml:space="preserve">   62 kW</w:t>
      </w:r>
    </w:p>
    <w:p w14:paraId="7C202A86" w14:textId="77777777" w:rsidR="00E04ECC" w:rsidRPr="00E04ECC" w:rsidRDefault="00E04ECC" w:rsidP="00E04ECC">
      <w:r w:rsidRPr="00E04ECC">
        <w:rPr>
          <w:b/>
          <w:bCs/>
        </w:rPr>
        <w:t>Max torque (motor)</w:t>
      </w:r>
      <w:r w:rsidRPr="00E04ECC">
        <w:t>  203 Nm </w:t>
      </w:r>
    </w:p>
    <w:p w14:paraId="790C44E5" w14:textId="77777777" w:rsidR="00E04ECC" w:rsidRPr="00E04ECC" w:rsidRDefault="00E04ECC" w:rsidP="00E04ECC">
      <w:r w:rsidRPr="00E04ECC">
        <w:t> </w:t>
      </w:r>
    </w:p>
    <w:p w14:paraId="66BC0CE2" w14:textId="77777777" w:rsidR="00E04ECC" w:rsidRPr="00E04ECC" w:rsidRDefault="00E04ECC" w:rsidP="00E04ECC">
      <w:r w:rsidRPr="00E04ECC">
        <w:rPr>
          <w:b/>
          <w:bCs/>
        </w:rPr>
        <w:t>Fuel economy</w:t>
      </w:r>
      <w:r w:rsidRPr="00E04ECC">
        <w:t xml:space="preserve">        </w:t>
      </w:r>
      <w:r w:rsidRPr="00E04ECC">
        <w:tab/>
        <w:t>0.8 - 1.0</w:t>
      </w:r>
    </w:p>
    <w:p w14:paraId="57473881" w14:textId="77777777" w:rsidR="00E04ECC" w:rsidRPr="00E04ECC" w:rsidRDefault="00E04ECC" w:rsidP="00E04ECC">
      <w:r w:rsidRPr="00E04ECC">
        <w:t>(combined, L/100km)* </w:t>
      </w:r>
    </w:p>
    <w:p w14:paraId="624F971C" w14:textId="77777777" w:rsidR="00E04ECC" w:rsidRPr="00E04ECC" w:rsidRDefault="00E04ECC" w:rsidP="00E04ECC">
      <w:r w:rsidRPr="00E04ECC">
        <w:rPr>
          <w:b/>
          <w:bCs/>
        </w:rPr>
        <w:t>CO2 emissions</w:t>
      </w:r>
      <w:r w:rsidRPr="00E04ECC">
        <w:t xml:space="preserve">      </w:t>
      </w:r>
      <w:r w:rsidRPr="00E04ECC">
        <w:tab/>
        <w:t>19 (16” wheels) / 23 (18” wheels)</w:t>
      </w:r>
    </w:p>
    <w:p w14:paraId="2264FCBE" w14:textId="77777777" w:rsidR="00E04ECC" w:rsidRPr="00E04ECC" w:rsidRDefault="00E04ECC" w:rsidP="00E04ECC">
      <w:r w:rsidRPr="00E04ECC">
        <w:t>(combined g/km)* </w:t>
      </w:r>
    </w:p>
    <w:p w14:paraId="1740CA43" w14:textId="77777777" w:rsidR="00E04ECC" w:rsidRPr="00E04ECC" w:rsidRDefault="00E04ECC" w:rsidP="00E04ECC">
      <w:r w:rsidRPr="00E04ECC">
        <w:rPr>
          <w:b/>
          <w:bCs/>
        </w:rPr>
        <w:t>All-electric range*</w:t>
      </w:r>
      <w:r w:rsidRPr="00E04ECC">
        <w:t xml:space="preserve">  </w:t>
      </w:r>
      <w:r w:rsidRPr="00E04ECC">
        <w:tab/>
        <w:t>65km (16” wheels) / 59 km (18” wheels)</w:t>
      </w:r>
    </w:p>
    <w:p w14:paraId="2B9C1986" w14:textId="77777777" w:rsidR="00E04ECC" w:rsidRPr="00E04ECC" w:rsidRDefault="00E04ECC" w:rsidP="00E04ECC">
      <w:r w:rsidRPr="00E04ECC">
        <w:t>City all-electric range* 84km (16” wheels) / 76 km (18” wheels)</w:t>
      </w:r>
    </w:p>
    <w:p w14:paraId="1E8BF177" w14:textId="77777777" w:rsidR="00E04ECC" w:rsidRPr="00E04ECC" w:rsidRDefault="00E04ECC" w:rsidP="00E04ECC">
      <w:r w:rsidRPr="00E04ECC">
        <w:t> </w:t>
      </w:r>
    </w:p>
    <w:p w14:paraId="79BB1627" w14:textId="77777777" w:rsidR="00E04ECC" w:rsidRPr="00E04ECC" w:rsidRDefault="00E04ECC" w:rsidP="00E04ECC">
      <w:r w:rsidRPr="00E04ECC">
        <w:t>*Fuel economy and emissions: driving range standards are calculated using the Worldwide Harmonised Light Vehicle Test Procedure (WLTP). Figures refer to the combined and urban values. </w:t>
      </w:r>
    </w:p>
    <w:p w14:paraId="194DD1A7" w14:textId="77777777" w:rsidR="00E04ECC" w:rsidRPr="00E04ECC" w:rsidRDefault="00E04ECC" w:rsidP="00E04ECC">
      <w:r w:rsidRPr="00E04ECC">
        <w:t> </w:t>
      </w:r>
    </w:p>
    <w:p w14:paraId="5970B454" w14:textId="77777777" w:rsidR="00E04ECC" w:rsidRPr="00E04ECC" w:rsidRDefault="00E04ECC" w:rsidP="00E04ECC">
      <w:r w:rsidRPr="00E04ECC">
        <w:rPr>
          <w:b/>
          <w:bCs/>
        </w:rPr>
        <w:t>0-100 km/h</w:t>
      </w:r>
      <w:r w:rsidRPr="00E04ECC">
        <w:t xml:space="preserve">             </w:t>
      </w:r>
      <w:r w:rsidRPr="00E04ECC">
        <w:tab/>
        <w:t>9.6 seconds </w:t>
      </w:r>
    </w:p>
    <w:p w14:paraId="53C2F15A" w14:textId="77777777" w:rsidR="00E04ECC" w:rsidRPr="00E04ECC" w:rsidRDefault="00E04ECC" w:rsidP="00E04ECC">
      <w:r w:rsidRPr="00E04ECC">
        <w:rPr>
          <w:b/>
          <w:bCs/>
        </w:rPr>
        <w:t>Top speed (km/h)</w:t>
      </w:r>
      <w:r w:rsidRPr="00E04ECC">
        <w:t xml:space="preserve"> </w:t>
      </w:r>
      <w:r w:rsidRPr="00E04ECC">
        <w:tab/>
        <w:t>168 (16” wheels)</w:t>
      </w:r>
    </w:p>
    <w:p w14:paraId="78B1E6AE" w14:textId="77777777" w:rsidR="00E04ECC" w:rsidRPr="00E04ECC" w:rsidRDefault="00E04ECC" w:rsidP="00E04ECC">
      <w:r w:rsidRPr="00E04ECC">
        <w:rPr>
          <w:b/>
          <w:bCs/>
        </w:rPr>
        <w:t>Transmission:</w:t>
      </w:r>
      <w:r w:rsidRPr="00E04ECC">
        <w:t xml:space="preserve">       </w:t>
      </w:r>
      <w:r w:rsidRPr="00E04ECC">
        <w:tab/>
        <w:t>Six-speed dual-clutch transmission (6DCT)  </w:t>
      </w:r>
    </w:p>
    <w:p w14:paraId="0692DEA2" w14:textId="77777777" w:rsidR="00E04ECC" w:rsidRDefault="00E04ECC" w:rsidP="00E04ECC"/>
    <w:p w14:paraId="2EC91D74" w14:textId="77777777" w:rsidR="00E04ECC" w:rsidRDefault="00E04ECC" w:rsidP="00E04ECC"/>
    <w:p w14:paraId="5BEB8B02" w14:textId="4B73A68C" w:rsidR="00E04ECC" w:rsidRPr="00E04ECC" w:rsidRDefault="00E04ECC" w:rsidP="00E04ECC">
      <w:pPr>
        <w:rPr>
          <w:b/>
          <w:bCs/>
          <w:sz w:val="32"/>
          <w:szCs w:val="32"/>
        </w:rPr>
      </w:pPr>
      <w:r w:rsidRPr="00E04ECC">
        <w:rPr>
          <w:b/>
          <w:bCs/>
          <w:sz w:val="32"/>
          <w:szCs w:val="32"/>
        </w:rPr>
        <w:t>Battery electric (BEV)</w:t>
      </w:r>
    </w:p>
    <w:p w14:paraId="7640B7D8" w14:textId="77777777" w:rsidR="00E04ECC" w:rsidRPr="00E04ECC" w:rsidRDefault="00E04ECC" w:rsidP="00E04ECC">
      <w:pPr>
        <w:rPr>
          <w:b/>
          <w:bCs/>
        </w:rPr>
      </w:pPr>
      <w:r w:rsidRPr="00E04ECC">
        <w:rPr>
          <w:b/>
          <w:bCs/>
        </w:rPr>
        <w:t>150kW Battery electric </w:t>
      </w:r>
    </w:p>
    <w:p w14:paraId="2BD9DDCB" w14:textId="77777777" w:rsidR="00E04ECC" w:rsidRPr="00E04ECC" w:rsidRDefault="00E04ECC" w:rsidP="00E04ECC">
      <w:r w:rsidRPr="00E04ECC">
        <w:t> </w:t>
      </w:r>
    </w:p>
    <w:p w14:paraId="601E8631" w14:textId="77777777" w:rsidR="00E04ECC" w:rsidRPr="00E04ECC" w:rsidRDefault="00E04ECC" w:rsidP="00E04ECC">
      <w:pPr>
        <w:rPr>
          <w:b/>
          <w:bCs/>
        </w:rPr>
      </w:pPr>
      <w:r w:rsidRPr="00E04ECC">
        <w:rPr>
          <w:b/>
          <w:bCs/>
        </w:rPr>
        <w:t>Battery and electric motor </w:t>
      </w:r>
    </w:p>
    <w:p w14:paraId="0E0EF0A7" w14:textId="77777777" w:rsidR="00E04ECC" w:rsidRPr="00E04ECC" w:rsidRDefault="00E04ECC" w:rsidP="00E04ECC">
      <w:r w:rsidRPr="00E04ECC">
        <w:rPr>
          <w:b/>
          <w:bCs/>
        </w:rPr>
        <w:t>Battery type</w:t>
      </w:r>
      <w:r w:rsidRPr="00E04ECC">
        <w:t xml:space="preserve">           </w:t>
      </w:r>
      <w:r w:rsidRPr="00E04ECC">
        <w:tab/>
        <w:t>Lithium-ion polymer </w:t>
      </w:r>
    </w:p>
    <w:p w14:paraId="6E32EAE4" w14:textId="77777777" w:rsidR="00E04ECC" w:rsidRPr="00E04ECC" w:rsidRDefault="00E04ECC" w:rsidP="00E04ECC">
      <w:r w:rsidRPr="00E04ECC">
        <w:rPr>
          <w:b/>
          <w:bCs/>
        </w:rPr>
        <w:t>Battery voltage</w:t>
      </w:r>
      <w:r w:rsidRPr="00E04ECC">
        <w:t xml:space="preserve">      </w:t>
      </w:r>
      <w:r w:rsidRPr="00E04ECC">
        <w:tab/>
        <w:t>358 V </w:t>
      </w:r>
    </w:p>
    <w:p w14:paraId="326A1DD2" w14:textId="77777777" w:rsidR="00E04ECC" w:rsidRPr="00E04ECC" w:rsidRDefault="00E04ECC" w:rsidP="00E04ECC">
      <w:r w:rsidRPr="00E04ECC">
        <w:rPr>
          <w:b/>
          <w:bCs/>
        </w:rPr>
        <w:t>Battery energy</w:t>
      </w:r>
      <w:r w:rsidRPr="00E04ECC">
        <w:t xml:space="preserve">      </w:t>
      </w:r>
      <w:r w:rsidRPr="00E04ECC">
        <w:tab/>
        <w:t>64.8 kWh </w:t>
      </w:r>
    </w:p>
    <w:p w14:paraId="2C06D7D5" w14:textId="77777777" w:rsidR="00E04ECC" w:rsidRPr="00E04ECC" w:rsidRDefault="00E04ECC" w:rsidP="00E04ECC">
      <w:r w:rsidRPr="00E04ECC">
        <w:rPr>
          <w:b/>
          <w:bCs/>
        </w:rPr>
        <w:t>Max power (motor)</w:t>
      </w:r>
      <w:r w:rsidRPr="00E04ECC">
        <w:t xml:space="preserve">   150 kW @ 6,000~9,000</w:t>
      </w:r>
    </w:p>
    <w:p w14:paraId="1D92D85A" w14:textId="77777777" w:rsidR="00E04ECC" w:rsidRPr="00E04ECC" w:rsidRDefault="00E04ECC" w:rsidP="00E04ECC">
      <w:r w:rsidRPr="00E04ECC">
        <w:rPr>
          <w:b/>
          <w:bCs/>
        </w:rPr>
        <w:t>Max torque (motor)</w:t>
      </w:r>
      <w:r w:rsidRPr="00E04ECC">
        <w:t xml:space="preserve">   255Nm @ 6,000~9,000</w:t>
      </w:r>
    </w:p>
    <w:p w14:paraId="2582C399" w14:textId="77777777" w:rsidR="00E04ECC" w:rsidRPr="00E04ECC" w:rsidRDefault="00E04ECC" w:rsidP="00E04ECC">
      <w:r w:rsidRPr="00E04ECC">
        <w:t> </w:t>
      </w:r>
    </w:p>
    <w:p w14:paraId="24968253" w14:textId="77777777" w:rsidR="00E04ECC" w:rsidRPr="00E04ECC" w:rsidRDefault="00E04ECC" w:rsidP="00E04ECC">
      <w:r w:rsidRPr="00E04ECC">
        <w:rPr>
          <w:b/>
          <w:bCs/>
        </w:rPr>
        <w:t xml:space="preserve">Economy    </w:t>
      </w:r>
      <w:r w:rsidRPr="00E04ECC">
        <w:tab/>
        <w:t xml:space="preserve">       </w:t>
      </w:r>
      <w:r w:rsidRPr="00E04ECC">
        <w:tab/>
        <w:t>16.2   </w:t>
      </w:r>
    </w:p>
    <w:p w14:paraId="3D127767" w14:textId="77777777" w:rsidR="00E04ECC" w:rsidRPr="00E04ECC" w:rsidRDefault="00E04ECC" w:rsidP="00E04ECC">
      <w:r w:rsidRPr="00E04ECC">
        <w:t>(combined, kWh/100km)*  </w:t>
      </w:r>
    </w:p>
    <w:p w14:paraId="087B8EAD" w14:textId="77777777" w:rsidR="00E04ECC" w:rsidRPr="00E04ECC" w:rsidRDefault="00E04ECC" w:rsidP="00E04ECC">
      <w:r w:rsidRPr="00E04ECC">
        <w:rPr>
          <w:b/>
          <w:bCs/>
        </w:rPr>
        <w:t>CO2 emissions</w:t>
      </w:r>
      <w:r w:rsidRPr="00E04ECC">
        <w:t xml:space="preserve">      </w:t>
      </w:r>
      <w:r w:rsidRPr="00E04ECC">
        <w:tab/>
        <w:t>0 </w:t>
      </w:r>
    </w:p>
    <w:p w14:paraId="071D37AD" w14:textId="77777777" w:rsidR="00E04ECC" w:rsidRPr="00E04ECC" w:rsidRDefault="00E04ECC" w:rsidP="00E04ECC">
      <w:r w:rsidRPr="00E04ECC">
        <w:t>(combined g/km)* </w:t>
      </w:r>
    </w:p>
    <w:p w14:paraId="06ED9D80" w14:textId="77777777" w:rsidR="00E04ECC" w:rsidRPr="00E04ECC" w:rsidRDefault="00E04ECC" w:rsidP="00E04ECC">
      <w:r w:rsidRPr="00E04ECC">
        <w:rPr>
          <w:b/>
          <w:bCs/>
        </w:rPr>
        <w:lastRenderedPageBreak/>
        <w:t>All-electric range</w:t>
      </w:r>
      <w:r w:rsidRPr="00E04ECC">
        <w:t xml:space="preserve">  </w:t>
      </w:r>
      <w:r w:rsidRPr="00E04ECC">
        <w:tab/>
        <w:t>460 km</w:t>
      </w:r>
    </w:p>
    <w:p w14:paraId="64BFED12" w14:textId="77777777" w:rsidR="00E04ECC" w:rsidRPr="00E04ECC" w:rsidRDefault="00E04ECC" w:rsidP="00E04ECC">
      <w:r w:rsidRPr="00E04ECC">
        <w:t>City all-electric range* 604 km </w:t>
      </w:r>
    </w:p>
    <w:p w14:paraId="31F6C6DF" w14:textId="77777777" w:rsidR="00E04ECC" w:rsidRPr="00E04ECC" w:rsidRDefault="00E04ECC" w:rsidP="00E04ECC">
      <w:r w:rsidRPr="00E04ECC">
        <w:t> </w:t>
      </w:r>
    </w:p>
    <w:p w14:paraId="6338321A" w14:textId="77777777" w:rsidR="00E04ECC" w:rsidRPr="00E04ECC" w:rsidRDefault="00E04ECC" w:rsidP="00E04ECC">
      <w:r w:rsidRPr="00E04ECC">
        <w:t>*Economy and emissions: driving range standards are calculated using the Worldwide Harmonised Light Vehicle Test Procedure (WLTP). Figures refer to the combined and urban values. </w:t>
      </w:r>
    </w:p>
    <w:p w14:paraId="1E654922" w14:textId="7925289D" w:rsidR="00E04ECC" w:rsidRPr="00E04ECC" w:rsidRDefault="00E04ECC" w:rsidP="00E04ECC">
      <w:r w:rsidRPr="00E04ECC">
        <w:t> </w:t>
      </w:r>
    </w:p>
    <w:p w14:paraId="2EB367E8" w14:textId="77777777" w:rsidR="00E04ECC" w:rsidRPr="00E04ECC" w:rsidRDefault="00E04ECC" w:rsidP="00E04ECC">
      <w:r w:rsidRPr="00E04ECC">
        <w:rPr>
          <w:b/>
          <w:bCs/>
        </w:rPr>
        <w:t>0-100 km/h</w:t>
      </w:r>
      <w:r w:rsidRPr="00E04ECC">
        <w:t xml:space="preserve">             </w:t>
      </w:r>
      <w:r w:rsidRPr="00E04ECC">
        <w:tab/>
        <w:t>7.8 seconds </w:t>
      </w:r>
    </w:p>
    <w:p w14:paraId="33A5FEDB" w14:textId="77777777" w:rsidR="00E04ECC" w:rsidRPr="00E04ECC" w:rsidRDefault="00E04ECC" w:rsidP="00E04ECC">
      <w:r w:rsidRPr="00E04ECC">
        <w:rPr>
          <w:b/>
          <w:bCs/>
        </w:rPr>
        <w:t>Top speed (km/h)</w:t>
      </w:r>
      <w:r w:rsidRPr="00E04ECC">
        <w:t xml:space="preserve"> </w:t>
      </w:r>
      <w:r w:rsidRPr="00E04ECC">
        <w:tab/>
        <w:t>167 </w:t>
      </w:r>
    </w:p>
    <w:p w14:paraId="022EEDA8" w14:textId="2389A5A0" w:rsidR="00E04ECC" w:rsidRPr="00E04ECC" w:rsidRDefault="00E04ECC" w:rsidP="00E04ECC">
      <w:r w:rsidRPr="00E04ECC">
        <w:rPr>
          <w:b/>
          <w:bCs/>
        </w:rPr>
        <w:t>Transmission:</w:t>
      </w:r>
      <w:r w:rsidRPr="00E04ECC">
        <w:t xml:space="preserve">       </w:t>
      </w:r>
      <w:r w:rsidRPr="00E04ECC">
        <w:tab/>
        <w:t>Single speed reduction  </w:t>
      </w:r>
    </w:p>
    <w:p w14:paraId="2C2C4BA3" w14:textId="77777777" w:rsidR="00E04ECC" w:rsidRDefault="00E04ECC" w:rsidP="00E04ECC"/>
    <w:p w14:paraId="557ACD94" w14:textId="77777777" w:rsidR="00E04ECC" w:rsidRDefault="00E04ECC" w:rsidP="00E04ECC"/>
    <w:p w14:paraId="5D5FEE31" w14:textId="3A5E79FE" w:rsidR="00E04ECC" w:rsidRPr="00E04ECC" w:rsidRDefault="00E04ECC" w:rsidP="00E04ECC">
      <w:pPr>
        <w:rPr>
          <w:b/>
          <w:bCs/>
          <w:sz w:val="32"/>
          <w:szCs w:val="32"/>
        </w:rPr>
      </w:pPr>
      <w:r w:rsidRPr="00E04ECC">
        <w:rPr>
          <w:b/>
          <w:bCs/>
          <w:sz w:val="32"/>
          <w:szCs w:val="32"/>
        </w:rPr>
        <w:t>Drivetrains </w:t>
      </w:r>
    </w:p>
    <w:p w14:paraId="4441B56E" w14:textId="77777777" w:rsidR="00E04ECC" w:rsidRPr="00E04ECC" w:rsidRDefault="00E04ECC" w:rsidP="00E04ECC">
      <w:pPr>
        <w:rPr>
          <w:b/>
          <w:bCs/>
        </w:rPr>
      </w:pPr>
      <w:r w:rsidRPr="00E04ECC">
        <w:rPr>
          <w:b/>
          <w:bCs/>
        </w:rPr>
        <w:t>Front-wheel drive (FWD) </w:t>
      </w:r>
    </w:p>
    <w:p w14:paraId="27DA0F75" w14:textId="77777777" w:rsidR="00E04ECC" w:rsidRPr="00E04ECC" w:rsidRDefault="00E04ECC" w:rsidP="00E04ECC">
      <w:r w:rsidRPr="00E04ECC">
        <w:t> </w:t>
      </w:r>
    </w:p>
    <w:p w14:paraId="738FD4D1" w14:textId="77777777" w:rsidR="00E04ECC" w:rsidRPr="00E04ECC" w:rsidRDefault="00E04ECC" w:rsidP="00E04ECC">
      <w:r w:rsidRPr="00E04ECC">
        <w:rPr>
          <w:b/>
          <w:bCs/>
        </w:rPr>
        <w:t>Suspension</w:t>
      </w:r>
      <w:r w:rsidRPr="00E04ECC">
        <w:t xml:space="preserve"> </w:t>
      </w:r>
      <w:r w:rsidRPr="00E04ECC">
        <w:tab/>
      </w:r>
      <w:r w:rsidRPr="00E04ECC">
        <w:tab/>
        <w:t>Multi-link (rear) type with MacPherson struts (front)</w:t>
      </w:r>
    </w:p>
    <w:p w14:paraId="6FE4438B" w14:textId="77777777" w:rsidR="00E04ECC" w:rsidRPr="00E04ECC" w:rsidRDefault="00E04ECC" w:rsidP="00E04ECC">
      <w:r w:rsidRPr="00E04ECC">
        <w:t> </w:t>
      </w:r>
    </w:p>
    <w:p w14:paraId="230021CF" w14:textId="77777777" w:rsidR="00E04ECC" w:rsidRPr="00E04ECC" w:rsidRDefault="00E04ECC" w:rsidP="00E04ECC">
      <w:pPr>
        <w:rPr>
          <w:b/>
          <w:bCs/>
        </w:rPr>
      </w:pPr>
      <w:r w:rsidRPr="00E04ECC">
        <w:rPr>
          <w:b/>
          <w:bCs/>
        </w:rPr>
        <w:t>Steering </w:t>
      </w:r>
    </w:p>
    <w:p w14:paraId="571DD4D8" w14:textId="77777777" w:rsidR="00E04ECC" w:rsidRPr="00E04ECC" w:rsidRDefault="00E04ECC" w:rsidP="00E04ECC">
      <w:r w:rsidRPr="00E04ECC">
        <w:rPr>
          <w:b/>
          <w:bCs/>
        </w:rPr>
        <w:t>Type</w:t>
      </w:r>
      <w:r w:rsidRPr="00E04ECC">
        <w:t xml:space="preserve">   </w:t>
      </w:r>
      <w:r w:rsidRPr="00E04ECC">
        <w:tab/>
      </w:r>
      <w:r w:rsidRPr="00E04ECC">
        <w:tab/>
      </w:r>
      <w:r w:rsidRPr="00E04ECC">
        <w:tab/>
        <w:t>Column-type motor-driven power steering (C-MDPS) </w:t>
      </w:r>
    </w:p>
    <w:p w14:paraId="2E7B49B9" w14:textId="77777777" w:rsidR="00E04ECC" w:rsidRPr="00E04ECC" w:rsidRDefault="00E04ECC" w:rsidP="00E04ECC">
      <w:r w:rsidRPr="00E04ECC">
        <w:rPr>
          <w:b/>
          <w:bCs/>
        </w:rPr>
        <w:t>Steering ratio</w:t>
      </w:r>
      <w:r w:rsidRPr="00E04ECC">
        <w:rPr>
          <w:b/>
          <w:bCs/>
        </w:rPr>
        <w:tab/>
      </w:r>
      <w:r w:rsidRPr="00E04ECC">
        <w:tab/>
        <w:t>13.7 (HEV) 13.3 (PHEV, BEV)</w:t>
      </w:r>
    </w:p>
    <w:p w14:paraId="4AC7FD39" w14:textId="77777777" w:rsidR="00E04ECC" w:rsidRPr="00E04ECC" w:rsidRDefault="00E04ECC" w:rsidP="00E04ECC">
      <w:r w:rsidRPr="00E04ECC">
        <w:rPr>
          <w:b/>
          <w:bCs/>
        </w:rPr>
        <w:t>Turns (lock-to-lock)</w:t>
      </w:r>
      <w:r w:rsidRPr="00E04ECC">
        <w:t>  2.57 (HEV) 2.66 (PHEV, BEV) </w:t>
      </w:r>
    </w:p>
    <w:p w14:paraId="754A4454" w14:textId="77777777" w:rsidR="00E04ECC" w:rsidRPr="00E04ECC" w:rsidRDefault="00E04ECC" w:rsidP="00E04ECC">
      <w:r w:rsidRPr="00E04ECC">
        <w:rPr>
          <w:b/>
          <w:bCs/>
        </w:rPr>
        <w:t>Turning radius (m)</w:t>
      </w:r>
      <w:r w:rsidRPr="00E04ECC">
        <w:t xml:space="preserve"> </w:t>
      </w:r>
      <w:r w:rsidRPr="00E04ECC">
        <w:tab/>
        <w:t>5.3</w:t>
      </w:r>
    </w:p>
    <w:p w14:paraId="3D2C3570" w14:textId="77777777" w:rsidR="00E04ECC" w:rsidRPr="00E04ECC" w:rsidRDefault="00E04ECC" w:rsidP="00E04ECC">
      <w:r w:rsidRPr="00E04ECC">
        <w:t> </w:t>
      </w:r>
    </w:p>
    <w:p w14:paraId="640AEB51" w14:textId="77777777" w:rsidR="00E04ECC" w:rsidRPr="00E04ECC" w:rsidRDefault="00E04ECC" w:rsidP="00E04ECC">
      <w:pPr>
        <w:rPr>
          <w:b/>
          <w:bCs/>
          <w:sz w:val="32"/>
          <w:szCs w:val="32"/>
        </w:rPr>
      </w:pPr>
      <w:r w:rsidRPr="00E04ECC">
        <w:rPr>
          <w:b/>
          <w:bCs/>
          <w:sz w:val="32"/>
          <w:szCs w:val="32"/>
        </w:rPr>
        <w:t>Wheels and tyres </w:t>
      </w:r>
    </w:p>
    <w:p w14:paraId="11F27645" w14:textId="77777777" w:rsidR="00E04ECC" w:rsidRPr="00E04ECC" w:rsidRDefault="00E04ECC" w:rsidP="00E04ECC">
      <w:r w:rsidRPr="00E04ECC">
        <w:rPr>
          <w:b/>
          <w:bCs/>
        </w:rPr>
        <w:t>Standard</w:t>
      </w:r>
      <w:r w:rsidRPr="00E04ECC">
        <w:t xml:space="preserve">                </w:t>
      </w:r>
      <w:r w:rsidRPr="00E04ECC">
        <w:tab/>
        <w:t>Alloy 16-inch, 205/60R16 (Standard on HEV/PHEV)</w:t>
      </w:r>
    </w:p>
    <w:p w14:paraId="1DAFE180" w14:textId="77777777" w:rsidR="00E04ECC" w:rsidRPr="00E04ECC" w:rsidRDefault="00E04ECC" w:rsidP="00E04ECC">
      <w:pPr>
        <w:ind w:left="1440" w:firstLine="720"/>
      </w:pPr>
      <w:r w:rsidRPr="00E04ECC">
        <w:t>Alloy 17-inch, 215/55R17 (Standard on BEV)  </w:t>
      </w:r>
    </w:p>
    <w:p w14:paraId="7F6ABA52" w14:textId="77777777" w:rsidR="00E04ECC" w:rsidRPr="00E04ECC" w:rsidRDefault="00E04ECC" w:rsidP="00E04ECC">
      <w:pPr>
        <w:ind w:left="1440" w:firstLine="720"/>
      </w:pPr>
      <w:r w:rsidRPr="00E04ECC">
        <w:t>Alloy 18-inch, 225/45R18 (Optional on HEV/PHEV)</w:t>
      </w:r>
    </w:p>
    <w:p w14:paraId="3C7ADF4A" w14:textId="77777777" w:rsidR="00E04ECC" w:rsidRPr="00E04ECC" w:rsidRDefault="00E04ECC" w:rsidP="00E04ECC">
      <w:r w:rsidRPr="00E04ECC">
        <w:t> </w:t>
      </w:r>
    </w:p>
    <w:p w14:paraId="50D4EB54" w14:textId="77777777" w:rsidR="00E04ECC" w:rsidRPr="00E04ECC" w:rsidRDefault="00E04ECC" w:rsidP="00E04ECC">
      <w:r w:rsidRPr="00E04ECC">
        <w:rPr>
          <w:b/>
          <w:bCs/>
        </w:rPr>
        <w:t xml:space="preserve">Spare  </w:t>
      </w:r>
      <w:r w:rsidRPr="00E04ECC">
        <w:t xml:space="preserve">                    </w:t>
      </w:r>
      <w:r w:rsidRPr="00E04ECC">
        <w:tab/>
        <w:t>Standard tyre mobility kit / Optional temporary steel </w:t>
      </w:r>
    </w:p>
    <w:p w14:paraId="1354E05E" w14:textId="77777777" w:rsidR="00E04ECC" w:rsidRPr="00E04ECC" w:rsidRDefault="00E04ECC" w:rsidP="00E04ECC">
      <w:pPr>
        <w:ind w:left="1440" w:firstLine="720"/>
      </w:pPr>
      <w:r w:rsidRPr="00E04ECC">
        <w:t>spare wheel or full-size alloy wheel available on HEV</w:t>
      </w:r>
    </w:p>
    <w:p w14:paraId="3A302A60" w14:textId="77777777" w:rsidR="00E04ECC" w:rsidRPr="00E04ECC" w:rsidRDefault="00E04ECC" w:rsidP="00E04ECC">
      <w:r w:rsidRPr="00E04ECC">
        <w:t> </w:t>
      </w:r>
    </w:p>
    <w:p w14:paraId="64D66F80" w14:textId="77777777" w:rsidR="00E04ECC" w:rsidRPr="002A2286" w:rsidRDefault="00E04ECC" w:rsidP="00E04ECC">
      <w:pPr>
        <w:rPr>
          <w:b/>
          <w:bCs/>
          <w:sz w:val="32"/>
          <w:szCs w:val="32"/>
        </w:rPr>
      </w:pPr>
      <w:r w:rsidRPr="002A2286">
        <w:rPr>
          <w:b/>
          <w:bCs/>
          <w:sz w:val="32"/>
          <w:szCs w:val="32"/>
        </w:rPr>
        <w:t>Brakes </w:t>
      </w:r>
    </w:p>
    <w:p w14:paraId="11807E69" w14:textId="77777777" w:rsidR="00E04ECC" w:rsidRPr="00E04ECC" w:rsidRDefault="00E04ECC" w:rsidP="00E04ECC">
      <w:r w:rsidRPr="002A2286">
        <w:rPr>
          <w:b/>
          <w:bCs/>
        </w:rPr>
        <w:t>Front</w:t>
      </w:r>
      <w:r w:rsidRPr="00E04ECC">
        <w:t xml:space="preserve">                       </w:t>
      </w:r>
      <w:r w:rsidRPr="00E04ECC">
        <w:tab/>
        <w:t>280x25mm (HEV/PHEV) 305x25mm (BEV), ventilated discs </w:t>
      </w:r>
    </w:p>
    <w:p w14:paraId="097E2DC2" w14:textId="77777777" w:rsidR="00E04ECC" w:rsidRPr="00E04ECC" w:rsidRDefault="00E04ECC" w:rsidP="00E04ECC">
      <w:r w:rsidRPr="002A2286">
        <w:rPr>
          <w:b/>
          <w:bCs/>
        </w:rPr>
        <w:t>Rear</w:t>
      </w:r>
      <w:r w:rsidRPr="00E04ECC">
        <w:t xml:space="preserve">                        </w:t>
      </w:r>
      <w:r w:rsidRPr="00E04ECC">
        <w:tab/>
        <w:t>284x10mm, (HEV/PHEV/BEV), ventilated discs</w:t>
      </w:r>
    </w:p>
    <w:p w14:paraId="48AE1403" w14:textId="77777777" w:rsidR="00E04ECC" w:rsidRPr="00E04ECC" w:rsidRDefault="00E04ECC" w:rsidP="00E04ECC">
      <w:r w:rsidRPr="00E04ECC">
        <w:t> </w:t>
      </w:r>
    </w:p>
    <w:p w14:paraId="6289E75D" w14:textId="77777777" w:rsidR="002A2286" w:rsidRDefault="002A2286" w:rsidP="00E04ECC">
      <w:pPr>
        <w:rPr>
          <w:b/>
          <w:bCs/>
          <w:sz w:val="32"/>
          <w:szCs w:val="32"/>
        </w:rPr>
      </w:pPr>
    </w:p>
    <w:p w14:paraId="59429B31" w14:textId="25D7CAC0" w:rsidR="00E04ECC" w:rsidRPr="002A2286" w:rsidRDefault="00E04ECC" w:rsidP="00E04ECC">
      <w:pPr>
        <w:rPr>
          <w:b/>
          <w:bCs/>
          <w:sz w:val="32"/>
          <w:szCs w:val="32"/>
        </w:rPr>
      </w:pPr>
      <w:r w:rsidRPr="002A2286">
        <w:rPr>
          <w:b/>
          <w:bCs/>
          <w:sz w:val="32"/>
          <w:szCs w:val="32"/>
        </w:rPr>
        <w:t>Dimensions (mm) </w:t>
      </w:r>
    </w:p>
    <w:p w14:paraId="6B489A6A" w14:textId="77777777" w:rsidR="00E04ECC" w:rsidRPr="002A2286" w:rsidRDefault="00E04ECC" w:rsidP="00E04ECC">
      <w:pPr>
        <w:rPr>
          <w:b/>
          <w:bCs/>
        </w:rPr>
      </w:pPr>
      <w:r w:rsidRPr="002A2286">
        <w:rPr>
          <w:b/>
          <w:bCs/>
        </w:rPr>
        <w:t>Exterior </w:t>
      </w:r>
    </w:p>
    <w:p w14:paraId="5B58B8C3" w14:textId="77777777" w:rsidR="00E04ECC" w:rsidRPr="00E04ECC" w:rsidRDefault="00E04ECC" w:rsidP="00E04ECC">
      <w:r w:rsidRPr="002A2286">
        <w:rPr>
          <w:b/>
          <w:bCs/>
        </w:rPr>
        <w:t>Overall length</w:t>
      </w:r>
      <w:r w:rsidRPr="00E04ECC">
        <w:t xml:space="preserve">        </w:t>
      </w:r>
      <w:r w:rsidRPr="00E04ECC">
        <w:tab/>
        <w:t xml:space="preserve">4,420           </w:t>
      </w:r>
      <w:r w:rsidRPr="00E04ECC">
        <w:tab/>
      </w:r>
      <w:r w:rsidRPr="002A2286">
        <w:rPr>
          <w:b/>
          <w:bCs/>
        </w:rPr>
        <w:t>Overall width</w:t>
      </w:r>
      <w:r w:rsidRPr="00E04ECC">
        <w:t xml:space="preserve">         </w:t>
      </w:r>
      <w:r w:rsidRPr="00E04ECC">
        <w:tab/>
        <w:t>1,825 </w:t>
      </w:r>
    </w:p>
    <w:p w14:paraId="75B4EC2D" w14:textId="77777777" w:rsidR="00E04ECC" w:rsidRPr="00E04ECC" w:rsidRDefault="00E04ECC" w:rsidP="00E04ECC">
      <w:r w:rsidRPr="002A2286">
        <w:rPr>
          <w:b/>
          <w:bCs/>
        </w:rPr>
        <w:t>Overall height</w:t>
      </w:r>
      <w:r w:rsidRPr="00E04ECC">
        <w:t xml:space="preserve">        </w:t>
      </w:r>
      <w:r w:rsidRPr="00E04ECC">
        <w:tab/>
        <w:t xml:space="preserve">1,545 (HEV/ PHEV) 1,570 (EV)                 </w:t>
      </w:r>
      <w:r w:rsidRPr="00E04ECC">
        <w:tab/>
      </w:r>
    </w:p>
    <w:p w14:paraId="38D5644C" w14:textId="77777777" w:rsidR="00E04ECC" w:rsidRPr="00E04ECC" w:rsidRDefault="00E04ECC" w:rsidP="00E04ECC">
      <w:r w:rsidRPr="002A2286">
        <w:rPr>
          <w:b/>
          <w:bCs/>
        </w:rPr>
        <w:t xml:space="preserve">Wheelbase     </w:t>
      </w:r>
      <w:r w:rsidRPr="00E04ECC">
        <w:t xml:space="preserve">        </w:t>
      </w:r>
      <w:r w:rsidRPr="00E04ECC">
        <w:tab/>
        <w:t xml:space="preserve">2,720           </w:t>
      </w:r>
      <w:r w:rsidRPr="00E04ECC">
        <w:tab/>
      </w:r>
      <w:r w:rsidRPr="002A2286">
        <w:rPr>
          <w:b/>
          <w:bCs/>
        </w:rPr>
        <w:t xml:space="preserve">Front overhang     </w:t>
      </w:r>
      <w:r w:rsidRPr="002A2286">
        <w:rPr>
          <w:b/>
          <w:bCs/>
        </w:rPr>
        <w:tab/>
      </w:r>
      <w:r w:rsidRPr="00E04ECC">
        <w:t>895</w:t>
      </w:r>
    </w:p>
    <w:p w14:paraId="6D758B74" w14:textId="77777777" w:rsidR="00E04ECC" w:rsidRPr="00E04ECC" w:rsidRDefault="00E04ECC" w:rsidP="00E04ECC">
      <w:r w:rsidRPr="002A2286">
        <w:rPr>
          <w:b/>
          <w:bCs/>
        </w:rPr>
        <w:t>Rear overhang</w:t>
      </w:r>
      <w:r w:rsidRPr="00E04ECC">
        <w:t xml:space="preserve">      </w:t>
      </w:r>
      <w:r w:rsidRPr="00E04ECC">
        <w:tab/>
        <w:t>805              </w:t>
      </w:r>
      <w:r w:rsidRPr="00E04ECC">
        <w:tab/>
      </w:r>
      <w:r w:rsidRPr="002A2286">
        <w:rPr>
          <w:b/>
          <w:bCs/>
        </w:rPr>
        <w:t xml:space="preserve">Ground clearance </w:t>
      </w:r>
      <w:r w:rsidRPr="002A2286">
        <w:rPr>
          <w:b/>
          <w:bCs/>
        </w:rPr>
        <w:tab/>
      </w:r>
      <w:r w:rsidRPr="00E04ECC">
        <w:t>160 (HEV/ PHEV) 150 (EV) </w:t>
      </w:r>
    </w:p>
    <w:p w14:paraId="5173C4CB" w14:textId="77777777" w:rsidR="00E04ECC" w:rsidRPr="00E04ECC" w:rsidRDefault="00E04ECC" w:rsidP="00E04ECC">
      <w:r w:rsidRPr="00E04ECC">
        <w:t> </w:t>
      </w:r>
    </w:p>
    <w:p w14:paraId="61519010" w14:textId="5F7DBCCA" w:rsidR="00E04ECC" w:rsidRDefault="00E04ECC" w:rsidP="00E04ECC">
      <w:pPr>
        <w:rPr>
          <w:b/>
          <w:bCs/>
        </w:rPr>
      </w:pPr>
      <w:r w:rsidRPr="002A2286">
        <w:rPr>
          <w:b/>
          <w:bCs/>
        </w:rPr>
        <w:lastRenderedPageBreak/>
        <w:t>Interior </w:t>
      </w:r>
    </w:p>
    <w:p w14:paraId="75C081B3" w14:textId="77777777" w:rsidR="002A2286" w:rsidRPr="002A2286" w:rsidRDefault="002A2286" w:rsidP="00E04ECC">
      <w:pPr>
        <w:rPr>
          <w:b/>
          <w:bCs/>
        </w:rPr>
      </w:pPr>
    </w:p>
    <w:p w14:paraId="11109A5F" w14:textId="77777777" w:rsidR="00E04ECC" w:rsidRPr="002A2286" w:rsidRDefault="00E04ECC" w:rsidP="002A2286">
      <w:pPr>
        <w:ind w:left="1440" w:firstLine="720"/>
        <w:rPr>
          <w:b/>
          <w:bCs/>
        </w:rPr>
      </w:pPr>
      <w:r w:rsidRPr="002A2286">
        <w:rPr>
          <w:b/>
          <w:bCs/>
        </w:rPr>
        <w:t xml:space="preserve">1st row           2nd row                  </w:t>
      </w:r>
      <w:r w:rsidRPr="002A2286">
        <w:rPr>
          <w:b/>
          <w:bCs/>
        </w:rPr>
        <w:tab/>
        <w:t> </w:t>
      </w:r>
    </w:p>
    <w:p w14:paraId="44FED8D9" w14:textId="77777777" w:rsidR="00E04ECC" w:rsidRPr="00E04ECC" w:rsidRDefault="00E04ECC" w:rsidP="00E04ECC">
      <w:r w:rsidRPr="002A2286">
        <w:rPr>
          <w:b/>
          <w:bCs/>
        </w:rPr>
        <w:t>Head room</w:t>
      </w:r>
      <w:r w:rsidRPr="00E04ECC">
        <w:t xml:space="preserve">             </w:t>
      </w:r>
      <w:r w:rsidRPr="00E04ECC">
        <w:tab/>
        <w:t xml:space="preserve">1,028           </w:t>
      </w:r>
      <w:r w:rsidRPr="00E04ECC">
        <w:tab/>
        <w:t>1,005 (HEV/PHEV) 967 (BEV)</w:t>
      </w:r>
    </w:p>
    <w:p w14:paraId="7FD1C85B" w14:textId="77777777" w:rsidR="00E04ECC" w:rsidRPr="00E04ECC" w:rsidRDefault="00E04ECC" w:rsidP="00E04ECC">
      <w:r w:rsidRPr="002A2286">
        <w:rPr>
          <w:b/>
          <w:bCs/>
        </w:rPr>
        <w:t>Leg room</w:t>
      </w:r>
      <w:r w:rsidRPr="00E04ECC">
        <w:t xml:space="preserve">               </w:t>
      </w:r>
      <w:r w:rsidRPr="00E04ECC">
        <w:tab/>
        <w:t xml:space="preserve">1,053           </w:t>
      </w:r>
      <w:r w:rsidRPr="00E04ECC">
        <w:tab/>
        <w:t>1,011 (HEV/PHEV) 938 (BEV) </w:t>
      </w:r>
    </w:p>
    <w:p w14:paraId="2E004EDC" w14:textId="77777777" w:rsidR="00E04ECC" w:rsidRPr="00E04ECC" w:rsidRDefault="00E04ECC" w:rsidP="00E04ECC">
      <w:r w:rsidRPr="00E04ECC">
        <w:t> </w:t>
      </w:r>
    </w:p>
    <w:p w14:paraId="5CDE14E1" w14:textId="77777777" w:rsidR="00E04ECC" w:rsidRPr="002A2286" w:rsidRDefault="00E04ECC" w:rsidP="00E04ECC">
      <w:pPr>
        <w:rPr>
          <w:b/>
          <w:bCs/>
        </w:rPr>
      </w:pPr>
      <w:r w:rsidRPr="002A2286">
        <w:rPr>
          <w:b/>
          <w:bCs/>
        </w:rPr>
        <w:t>Maximum cargo capacity (litres) </w:t>
      </w:r>
    </w:p>
    <w:p w14:paraId="4ED3D61A" w14:textId="77777777" w:rsidR="00E04ECC" w:rsidRPr="00E04ECC" w:rsidRDefault="00E04ECC" w:rsidP="00E04ECC">
      <w:r w:rsidRPr="00E04ECC">
        <w:t> </w:t>
      </w:r>
    </w:p>
    <w:p w14:paraId="2FC97F89" w14:textId="77777777" w:rsidR="00E04ECC" w:rsidRPr="002A2286" w:rsidRDefault="00E04ECC" w:rsidP="002A2286">
      <w:pPr>
        <w:ind w:left="2160" w:firstLine="720"/>
        <w:rPr>
          <w:b/>
          <w:bCs/>
        </w:rPr>
      </w:pPr>
      <w:r w:rsidRPr="002A2286">
        <w:rPr>
          <w:b/>
          <w:bCs/>
        </w:rPr>
        <w:t>Behind 2nd row</w:t>
      </w:r>
      <w:r w:rsidRPr="002A2286">
        <w:rPr>
          <w:b/>
          <w:bCs/>
        </w:rPr>
        <w:tab/>
        <w:t>With rear seats folded</w:t>
      </w:r>
    </w:p>
    <w:p w14:paraId="602E674F" w14:textId="04037F73" w:rsidR="00E04ECC" w:rsidRPr="00E04ECC" w:rsidRDefault="00E04ECC" w:rsidP="00E04ECC">
      <w:r w:rsidRPr="002A2286">
        <w:rPr>
          <w:b/>
          <w:bCs/>
        </w:rPr>
        <w:t xml:space="preserve">Hybrid electric (HEV) </w:t>
      </w:r>
      <w:r w:rsidR="002A2286" w:rsidRPr="002A2286">
        <w:rPr>
          <w:b/>
          <w:bCs/>
        </w:rPr>
        <w:tab/>
      </w:r>
      <w:r w:rsidRPr="00E04ECC">
        <w:t xml:space="preserve">451 </w:t>
      </w:r>
      <w:r w:rsidRPr="00E04ECC">
        <w:tab/>
      </w:r>
      <w:r w:rsidRPr="00E04ECC">
        <w:tab/>
      </w:r>
      <w:r w:rsidRPr="00E04ECC">
        <w:tab/>
        <w:t>1445</w:t>
      </w:r>
    </w:p>
    <w:p w14:paraId="6F3E38E8" w14:textId="7A867381" w:rsidR="00E04ECC" w:rsidRPr="00E04ECC" w:rsidRDefault="00E04ECC" w:rsidP="00E04ECC">
      <w:r w:rsidRPr="002A2286">
        <w:rPr>
          <w:b/>
          <w:bCs/>
        </w:rPr>
        <w:t>Plug-in Hybrid (PHEV</w:t>
      </w:r>
      <w:r w:rsidR="002A2286" w:rsidRPr="002A2286">
        <w:rPr>
          <w:b/>
          <w:bCs/>
        </w:rPr>
        <w:t>)</w:t>
      </w:r>
      <w:r w:rsidR="002A2286">
        <w:t xml:space="preserve"> </w:t>
      </w:r>
      <w:r w:rsidR="002A2286">
        <w:tab/>
      </w:r>
      <w:r w:rsidRPr="00E04ECC">
        <w:t>348</w:t>
      </w:r>
      <w:r w:rsidRPr="00E04ECC">
        <w:tab/>
      </w:r>
      <w:r w:rsidRPr="00E04ECC">
        <w:tab/>
      </w:r>
      <w:r w:rsidRPr="00E04ECC">
        <w:tab/>
        <w:t>1342</w:t>
      </w:r>
    </w:p>
    <w:p w14:paraId="411A1C1C" w14:textId="130A0F8E" w:rsidR="00E04ECC" w:rsidRPr="00E04ECC" w:rsidRDefault="00E04ECC" w:rsidP="00E04ECC">
      <w:r w:rsidRPr="002A2286">
        <w:rPr>
          <w:b/>
          <w:bCs/>
        </w:rPr>
        <w:t>Battery electric (BEV)</w:t>
      </w:r>
      <w:r w:rsidRPr="00E04ECC">
        <w:t> </w:t>
      </w:r>
      <w:r w:rsidR="002A2286">
        <w:t xml:space="preserve"> </w:t>
      </w:r>
      <w:r w:rsidR="002A2286">
        <w:tab/>
      </w:r>
      <w:r w:rsidRPr="00E04ECC">
        <w:t>475 (+20 litre frunk)</w:t>
      </w:r>
      <w:r w:rsidRPr="00E04ECC">
        <w:tab/>
        <w:t>1392</w:t>
      </w:r>
    </w:p>
    <w:p w14:paraId="21B53384" w14:textId="77777777" w:rsidR="00E04ECC" w:rsidRPr="00E04ECC" w:rsidRDefault="00E04ECC" w:rsidP="00E04ECC">
      <w:r w:rsidRPr="00E04ECC">
        <w:t> </w:t>
      </w:r>
    </w:p>
    <w:p w14:paraId="3F862486" w14:textId="77777777" w:rsidR="00E04ECC" w:rsidRPr="002A2286" w:rsidRDefault="00E04ECC" w:rsidP="00E04ECC">
      <w:pPr>
        <w:rPr>
          <w:b/>
          <w:bCs/>
        </w:rPr>
      </w:pPr>
      <w:r w:rsidRPr="002A2286">
        <w:rPr>
          <w:b/>
          <w:bCs/>
        </w:rPr>
        <w:t>Fuel capacity (litres) </w:t>
      </w:r>
    </w:p>
    <w:p w14:paraId="1833ECCB" w14:textId="77777777" w:rsidR="00E04ECC" w:rsidRPr="00E04ECC" w:rsidRDefault="00E04ECC" w:rsidP="00E04ECC">
      <w:r w:rsidRPr="00E04ECC">
        <w:t xml:space="preserve">Fuel tank                </w:t>
      </w:r>
      <w:r w:rsidRPr="00E04ECC">
        <w:tab/>
      </w:r>
      <w:r w:rsidRPr="00E04ECC">
        <w:tab/>
      </w:r>
      <w:r w:rsidRPr="00E04ECC">
        <w:tab/>
        <w:t>42 (HEV) 37 (PHEV)</w:t>
      </w:r>
    </w:p>
    <w:p w14:paraId="4AFDC402" w14:textId="6287BE12" w:rsidR="00E04ECC" w:rsidRPr="00E04ECC" w:rsidRDefault="00E04ECC" w:rsidP="00E04ECC">
      <w:r w:rsidRPr="00E04ECC">
        <w:t> </w:t>
      </w:r>
    </w:p>
    <w:p w14:paraId="04555566" w14:textId="77777777" w:rsidR="00E04ECC" w:rsidRPr="002A2286" w:rsidRDefault="00E04ECC" w:rsidP="00E04ECC">
      <w:pPr>
        <w:rPr>
          <w:b/>
          <w:bCs/>
          <w:sz w:val="32"/>
          <w:szCs w:val="32"/>
        </w:rPr>
      </w:pPr>
      <w:r w:rsidRPr="002A2286">
        <w:rPr>
          <w:b/>
          <w:bCs/>
          <w:sz w:val="32"/>
          <w:szCs w:val="32"/>
        </w:rPr>
        <w:t>Weights (kg) </w:t>
      </w:r>
    </w:p>
    <w:p w14:paraId="58B9E745" w14:textId="77777777" w:rsidR="00E04ECC" w:rsidRPr="00E04ECC" w:rsidRDefault="00E04ECC" w:rsidP="00E04ECC">
      <w:r w:rsidRPr="002A2286">
        <w:rPr>
          <w:b/>
          <w:bCs/>
        </w:rPr>
        <w:t>Curb weight (maximum)</w:t>
      </w:r>
      <w:r w:rsidRPr="00E04ECC">
        <w:t xml:space="preserve">  </w:t>
      </w:r>
      <w:r w:rsidRPr="00E04ECC">
        <w:tab/>
        <w:t>1,490 (HEV) 1,610 (PHEV) 1,739 (BEV)</w:t>
      </w:r>
    </w:p>
    <w:p w14:paraId="6EEA2B43" w14:textId="77777777" w:rsidR="00E04ECC" w:rsidRPr="00E04ECC" w:rsidRDefault="00E04ECC" w:rsidP="00E04ECC">
      <w:r w:rsidRPr="002A2286">
        <w:rPr>
          <w:b/>
          <w:bCs/>
        </w:rPr>
        <w:t>Gross weight (maximum)</w:t>
      </w:r>
      <w:r w:rsidRPr="00E04ECC">
        <w:tab/>
        <w:t>1,940 (HEV) 2,060 (PHEV) 2,200 (BEV)</w:t>
      </w:r>
    </w:p>
    <w:p w14:paraId="288AAA71" w14:textId="77777777" w:rsidR="00E04ECC" w:rsidRPr="00E04ECC" w:rsidRDefault="00E04ECC" w:rsidP="00E04ECC">
      <w:r w:rsidRPr="002A2286">
        <w:rPr>
          <w:b/>
          <w:bCs/>
        </w:rPr>
        <w:t>Tow load, without brake</w:t>
      </w:r>
      <w:r w:rsidRPr="00E04ECC">
        <w:t xml:space="preserve">  </w:t>
      </w:r>
      <w:r w:rsidRPr="00E04ECC">
        <w:tab/>
        <w:t>600 (HEV &amp; PHEV) 300 (EV)</w:t>
      </w:r>
    </w:p>
    <w:p w14:paraId="6AB989B0" w14:textId="77777777" w:rsidR="00E04ECC" w:rsidRPr="00E04ECC" w:rsidRDefault="00E04ECC" w:rsidP="00E04ECC">
      <w:r w:rsidRPr="002A2286">
        <w:rPr>
          <w:b/>
          <w:bCs/>
        </w:rPr>
        <w:t>Tow load, with brake</w:t>
      </w:r>
      <w:r w:rsidRPr="00E04ECC">
        <w:t xml:space="preserve">        </w:t>
      </w:r>
      <w:r w:rsidRPr="00E04ECC">
        <w:tab/>
        <w:t>1,300 (HEV &amp; PHEV) 750 (EV)</w:t>
      </w:r>
    </w:p>
    <w:p w14:paraId="6AE42091" w14:textId="77777777" w:rsidR="00E04ECC" w:rsidRPr="002A2286" w:rsidRDefault="00E04ECC" w:rsidP="002A2286">
      <w:r w:rsidRPr="00E04ECC">
        <w:rPr>
          <w:lang w:val="en-GB" w:eastAsia="en-GB"/>
        </w:rPr>
        <w:t> </w:t>
      </w:r>
    </w:p>
    <w:p w14:paraId="78BBF31A" w14:textId="391A52C3" w:rsidR="00E04ECC" w:rsidRDefault="00E04ECC" w:rsidP="00E04ECC">
      <w:pPr>
        <w:pStyle w:val="NormalWeb"/>
        <w:shd w:val="clear" w:color="auto" w:fill="FFFFFF"/>
        <w:spacing w:before="0" w:beforeAutospacing="0" w:after="0" w:afterAutospacing="0"/>
      </w:pPr>
    </w:p>
    <w:p w14:paraId="5D6A2514" w14:textId="77777777" w:rsidR="00E04ECC" w:rsidRDefault="00E04ECC" w:rsidP="00E04ECC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14:paraId="4C1D5B30" w14:textId="77777777" w:rsidR="00E04ECC" w:rsidRPr="00B671F2" w:rsidRDefault="00E04ECC" w:rsidP="00E04ECC">
      <w:pPr>
        <w:rPr>
          <w:rFonts w:cs="Arial"/>
        </w:rPr>
      </w:pPr>
    </w:p>
    <w:p w14:paraId="1D4021FF" w14:textId="77777777" w:rsidR="00E04ECC" w:rsidRPr="00B671F2" w:rsidRDefault="00E04ECC" w:rsidP="00E04ECC">
      <w:pPr>
        <w:rPr>
          <w:rFonts w:cs="Arial"/>
        </w:rPr>
      </w:pPr>
    </w:p>
    <w:p w14:paraId="32A1B62B" w14:textId="77777777" w:rsidR="00E3703B" w:rsidRPr="00B671F2" w:rsidRDefault="00E3703B">
      <w:pPr>
        <w:rPr>
          <w:rFonts w:cs="Arial"/>
        </w:rPr>
      </w:pPr>
    </w:p>
    <w:sectPr w:rsidR="00E3703B" w:rsidRPr="00B671F2" w:rsidSect="00AC191A">
      <w:footerReference w:type="default" r:id="rId10"/>
      <w:pgSz w:w="11906" w:h="16838"/>
      <w:pgMar w:top="1843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1163" w14:textId="77777777" w:rsidR="00EF6D1B" w:rsidRDefault="00EF6D1B">
      <w:pPr>
        <w:spacing w:line="240" w:lineRule="auto"/>
      </w:pPr>
      <w:r>
        <w:separator/>
      </w:r>
    </w:p>
  </w:endnote>
  <w:endnote w:type="continuationSeparator" w:id="0">
    <w:p w14:paraId="40B5BB9A" w14:textId="77777777" w:rsidR="00EF6D1B" w:rsidRDefault="00EF6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37F9" w14:textId="77777777" w:rsidR="008A342A" w:rsidRDefault="002A228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92183" wp14:editId="79377F9E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4132" w14:textId="77777777" w:rsidR="00EF6D1B" w:rsidRDefault="00EF6D1B">
      <w:pPr>
        <w:spacing w:line="240" w:lineRule="auto"/>
      </w:pPr>
      <w:r>
        <w:separator/>
      </w:r>
    </w:p>
  </w:footnote>
  <w:footnote w:type="continuationSeparator" w:id="0">
    <w:p w14:paraId="656AEABD" w14:textId="77777777" w:rsidR="00EF6D1B" w:rsidRDefault="00EF6D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W3NDMyM7EwMzBU0lEKTi0uzszPAykwqgUAVMU0pSwAAAA="/>
  </w:docVars>
  <w:rsids>
    <w:rsidRoot w:val="00E04ECC"/>
    <w:rsid w:val="001206B0"/>
    <w:rsid w:val="00295E1E"/>
    <w:rsid w:val="002A2286"/>
    <w:rsid w:val="0051252E"/>
    <w:rsid w:val="00954A50"/>
    <w:rsid w:val="00AC191A"/>
    <w:rsid w:val="00B671F2"/>
    <w:rsid w:val="00E04ECC"/>
    <w:rsid w:val="00E155CE"/>
    <w:rsid w:val="00E3703B"/>
    <w:rsid w:val="00E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2D4D"/>
  <w15:chartTrackingRefBased/>
  <w15:docId w15:val="{308DBEB0-76CD-42F9-8D22-EE7E2226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CC"/>
    <w:pPr>
      <w:spacing w:after="0" w:line="276" w:lineRule="auto"/>
    </w:pPr>
    <w:rPr>
      <w:rFonts w:ascii="Arial" w:eastAsia="Malgun Gothic" w:hAnsi="Arial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04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E04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ECC"/>
    <w:rPr>
      <w:rFonts w:ascii="Arial" w:eastAsia="Malgun Gothic" w:hAnsi="Arial" w:cs="Times New Roman"/>
      <w:lang w:val="en-US"/>
    </w:rPr>
  </w:style>
  <w:style w:type="paragraph" w:styleId="NoSpacing">
    <w:name w:val="No Spacing"/>
    <w:uiPriority w:val="1"/>
    <w:qFormat/>
    <w:rsid w:val="00E04ECC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NormalWeb">
    <w:name w:val="Normal (Web)"/>
    <w:basedOn w:val="Normal"/>
    <w:uiPriority w:val="99"/>
    <w:unhideWhenUsed/>
    <w:rsid w:val="00E04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E04ECC"/>
  </w:style>
  <w:style w:type="character" w:customStyle="1" w:styleId="Heading1Char">
    <w:name w:val="Heading 1 Char"/>
    <w:basedOn w:val="DefaultParagraphFont"/>
    <w:link w:val="Heading1"/>
    <w:uiPriority w:val="9"/>
    <w:rsid w:val="00E04EC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04E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2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286"/>
    <w:rPr>
      <w:rFonts w:ascii="Arial" w:eastAsia="Malgun Gothic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286"/>
    <w:rPr>
      <w:rFonts w:ascii="Arial" w:eastAsia="Malgun Gothic" w:hAnsi="Arial" w:cs="Times New Roman"/>
      <w:b/>
      <w:bCs/>
      <w:sz w:val="20"/>
      <w:szCs w:val="20"/>
      <w:lang w:val="en-US"/>
    </w:rPr>
  </w:style>
  <w:style w:type="paragraph" w:customStyle="1" w:styleId="paragraph">
    <w:name w:val="paragraph"/>
    <w:basedOn w:val="Normal"/>
    <w:rsid w:val="00120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206B0"/>
  </w:style>
  <w:style w:type="character" w:customStyle="1" w:styleId="eop">
    <w:name w:val="eop"/>
    <w:basedOn w:val="DefaultParagraphFont"/>
    <w:rsid w:val="0012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3" ma:contentTypeDescription="Create a new document." ma:contentTypeScope="" ma:versionID="64c401ccced0d6d969653518a4cb0ecb">
  <xsd:schema xmlns:xsd="http://www.w3.org/2001/XMLSchema" xmlns:xs="http://www.w3.org/2001/XMLSchema" xmlns:p="http://schemas.microsoft.com/office/2006/metadata/properties" xmlns:ns2="c8da104e-6a1d-4b01-a720-a1e29024104e" xmlns:ns3="eeb064f5-b91f-4532-bc93-5a06de940d8c" targetNamespace="http://schemas.microsoft.com/office/2006/metadata/properties" ma:root="true" ma:fieldsID="5ae0b1fcd6146aee0c62e81951d69796" ns2:_="" ns3:_="">
    <xsd:import namespace="c8da104e-6a1d-4b01-a720-a1e29024104e"/>
    <xsd:import namespace="eeb064f5-b91f-4532-bc93-5a06de94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7cb7bf-e262-4389-9444-d721825ba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064f5-b91f-4532-bc93-5a06de940d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10855e-db94-4c17-a772-1a3cd6928a8d}" ma:internalName="TaxCatchAll" ma:showField="CatchAllData" ma:web="eeb064f5-b91f-4532-bc93-5a06de94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064f5-b91f-4532-bc93-5a06de940d8c" xsi:nil="true"/>
    <lcf76f155ced4ddcb4097134ff3c332f xmlns="c8da104e-6a1d-4b01-a720-a1e2902410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9C53E9-750B-47C3-BBDD-090E73741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eeb064f5-b91f-4532-bc93-5a06de94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51D9A-84C5-4D04-B9BC-CCEA58911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55CBD-E52A-47E4-9BB9-E051605F94FC}">
  <ds:schemaRefs>
    <ds:schemaRef ds:uri="http://schemas.microsoft.com/office/2006/metadata/properties"/>
    <ds:schemaRef ds:uri="http://schemas.microsoft.com/office/infopath/2007/PartnerControls"/>
    <ds:schemaRef ds:uri="eeb064f5-b91f-4532-bc93-5a06de940d8c"/>
    <ds:schemaRef ds:uri="c8da104e-6a1d-4b01-a720-a1e2902410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Sue Mulcaster</cp:lastModifiedBy>
  <cp:revision>7</cp:revision>
  <dcterms:created xsi:type="dcterms:W3CDTF">2022-06-22T10:34:00Z</dcterms:created>
  <dcterms:modified xsi:type="dcterms:W3CDTF">2022-06-23T11:50:00Z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  <property fmtid="{D5CDD505-2E9C-101B-9397-08002B2CF9AE}" pid="3" name="MediaServiceImageTags">
    <vt:lpwstr/>
  </property>
</Properties>
</file>